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A" w:rsidRPr="00875D86" w:rsidRDefault="00AB6F6A" w:rsidP="00CC4040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r w:rsidRPr="00875D86">
        <w:rPr>
          <w:rFonts w:ascii="Times New Roman" w:hAnsi="Times New Roman" w:cs="Times New Roman"/>
          <w:b/>
        </w:rPr>
        <w:t xml:space="preserve">Regulamin Rady Pedagogicznej </w:t>
      </w:r>
    </w:p>
    <w:p w:rsidR="00AB6F6A" w:rsidRPr="00875D86" w:rsidRDefault="00AB6F6A" w:rsidP="00CC4040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r w:rsidRPr="00875D86">
        <w:rPr>
          <w:rFonts w:ascii="Times New Roman" w:hAnsi="Times New Roman" w:cs="Times New Roman"/>
          <w:b/>
        </w:rPr>
        <w:t>Zespołu Szkół Zawodowych im. Stefana Bobrowskiego</w:t>
      </w:r>
    </w:p>
    <w:p w:rsidR="00AB6F6A" w:rsidRPr="00875D86" w:rsidRDefault="00AB6F6A" w:rsidP="00CC4040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proofErr w:type="gramStart"/>
      <w:r w:rsidRPr="00875D86">
        <w:rPr>
          <w:rFonts w:ascii="Times New Roman" w:hAnsi="Times New Roman" w:cs="Times New Roman"/>
          <w:b/>
        </w:rPr>
        <w:t>w</w:t>
      </w:r>
      <w:proofErr w:type="gramEnd"/>
      <w:r w:rsidRPr="00875D86">
        <w:rPr>
          <w:rFonts w:ascii="Times New Roman" w:hAnsi="Times New Roman" w:cs="Times New Roman"/>
          <w:b/>
        </w:rPr>
        <w:t xml:space="preserve"> Rawiczu</w:t>
      </w:r>
    </w:p>
    <w:p w:rsidR="00AB6F6A" w:rsidRPr="00363A5A" w:rsidRDefault="00AB6F6A" w:rsidP="0049721C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B24DE5" w:rsidRPr="00363A5A" w:rsidRDefault="00B24DE5" w:rsidP="00CC4040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AB6F6A" w:rsidRDefault="00AB6F6A" w:rsidP="0049721C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Postanowienia ogólne</w:t>
      </w:r>
    </w:p>
    <w:p w:rsidR="00B3653F" w:rsidRPr="00363A5A" w:rsidRDefault="00B3653F" w:rsidP="00CC4040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AB6F6A" w:rsidRPr="00363A5A" w:rsidRDefault="00AB6F6A" w:rsidP="00791274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1</w:t>
      </w:r>
    </w:p>
    <w:p w:rsidR="00AB6F6A" w:rsidRDefault="00AB6F6A" w:rsidP="00660E08">
      <w:pPr>
        <w:pStyle w:val="Akapitzlist"/>
        <w:numPr>
          <w:ilvl w:val="0"/>
          <w:numId w:val="45"/>
        </w:numPr>
        <w:jc w:val="both"/>
      </w:pPr>
      <w:r w:rsidRPr="00363A5A">
        <w:rPr>
          <w:rFonts w:ascii="Times New Roman" w:hAnsi="Times New Roman" w:cs="Times New Roman"/>
        </w:rPr>
        <w:t xml:space="preserve">Niniejszy regulamin Rady Pedagogicznej zostaje ustalony na podstawie art. </w:t>
      </w:r>
      <w:r w:rsidR="00015818">
        <w:rPr>
          <w:rFonts w:ascii="Times New Roman" w:hAnsi="Times New Roman" w:cs="Times New Roman"/>
        </w:rPr>
        <w:t>7</w:t>
      </w:r>
      <w:r w:rsidRPr="00363A5A">
        <w:rPr>
          <w:rFonts w:ascii="Times New Roman" w:hAnsi="Times New Roman" w:cs="Times New Roman"/>
        </w:rPr>
        <w:t xml:space="preserve">3 ust. 2 ustawy z dnia </w:t>
      </w:r>
      <w:r w:rsidR="00015818">
        <w:rPr>
          <w:rFonts w:ascii="Times New Roman" w:hAnsi="Times New Roman" w:cs="Times New Roman"/>
        </w:rPr>
        <w:t>14 grudnia 2016</w:t>
      </w:r>
      <w:r w:rsidR="004D6567">
        <w:rPr>
          <w:rFonts w:ascii="Times New Roman" w:hAnsi="Times New Roman" w:cs="Times New Roman"/>
        </w:rPr>
        <w:t xml:space="preserve"> roku - Prawo oświatowe </w:t>
      </w:r>
      <w:r w:rsidRPr="00363A5A">
        <w:rPr>
          <w:rFonts w:ascii="Times New Roman" w:hAnsi="Times New Roman" w:cs="Times New Roman"/>
        </w:rPr>
        <w:t xml:space="preserve">(Dz. U. </w:t>
      </w:r>
      <w:r w:rsidR="004D6567">
        <w:rPr>
          <w:rFonts w:ascii="Times New Roman" w:hAnsi="Times New Roman" w:cs="Times New Roman"/>
        </w:rPr>
        <w:t>2019</w:t>
      </w:r>
      <w:r w:rsidRPr="00363A5A">
        <w:rPr>
          <w:rFonts w:ascii="Times New Roman" w:hAnsi="Times New Roman" w:cs="Times New Roman"/>
        </w:rPr>
        <w:t xml:space="preserve">. </w:t>
      </w:r>
      <w:proofErr w:type="gramStart"/>
      <w:r w:rsidRPr="00363A5A">
        <w:rPr>
          <w:rFonts w:ascii="Times New Roman" w:hAnsi="Times New Roman" w:cs="Times New Roman"/>
        </w:rPr>
        <w:t>poz</w:t>
      </w:r>
      <w:proofErr w:type="gramEnd"/>
      <w:r w:rsidRPr="00363A5A">
        <w:rPr>
          <w:rFonts w:ascii="Times New Roman" w:hAnsi="Times New Roman" w:cs="Times New Roman"/>
        </w:rPr>
        <w:t xml:space="preserve">. </w:t>
      </w:r>
      <w:r w:rsidR="004D6567">
        <w:rPr>
          <w:rFonts w:ascii="Times New Roman" w:hAnsi="Times New Roman" w:cs="Times New Roman"/>
        </w:rPr>
        <w:t>1148 z </w:t>
      </w:r>
      <w:proofErr w:type="spellStart"/>
      <w:r w:rsidRPr="00363A5A">
        <w:rPr>
          <w:rFonts w:ascii="Times New Roman" w:hAnsi="Times New Roman" w:cs="Times New Roman"/>
        </w:rPr>
        <w:t>późn</w:t>
      </w:r>
      <w:proofErr w:type="spellEnd"/>
      <w:r w:rsidRPr="00363A5A">
        <w:rPr>
          <w:rFonts w:ascii="Times New Roman" w:hAnsi="Times New Roman" w:cs="Times New Roman"/>
        </w:rPr>
        <w:t xml:space="preserve">. </w:t>
      </w:r>
      <w:proofErr w:type="gramStart"/>
      <w:r w:rsidRPr="00363A5A">
        <w:rPr>
          <w:rFonts w:ascii="Times New Roman" w:hAnsi="Times New Roman" w:cs="Times New Roman"/>
        </w:rPr>
        <w:t>zm</w:t>
      </w:r>
      <w:proofErr w:type="gramEnd"/>
      <w:r w:rsidRPr="00363A5A">
        <w:rPr>
          <w:rFonts w:ascii="Times New Roman" w:hAnsi="Times New Roman" w:cs="Times New Roman"/>
        </w:rPr>
        <w:t>.) oraz Statutu Szkoły</w:t>
      </w:r>
      <w:r w:rsidRPr="00363A5A">
        <w:t>.</w:t>
      </w:r>
    </w:p>
    <w:p w:rsidR="00AB6F6A" w:rsidRPr="00363A5A" w:rsidRDefault="00AB6F6A" w:rsidP="004D6567">
      <w:pPr>
        <w:pStyle w:val="Akapitzlist"/>
        <w:ind w:left="0"/>
      </w:pPr>
    </w:p>
    <w:p w:rsidR="00AB6F6A" w:rsidRPr="00363A5A" w:rsidRDefault="00AB6F6A" w:rsidP="00684B70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</w:pPr>
      <w:r w:rsidRPr="00363A5A">
        <w:t xml:space="preserve">Rada Pedagogiczna jest kolegialnym organem szkoły realizującym statutowe zadania szkoły dotyczące kształcenia, wychowania i opieki. </w:t>
      </w:r>
    </w:p>
    <w:p w:rsidR="00AB6F6A" w:rsidRPr="00363A5A" w:rsidRDefault="00AB6F6A" w:rsidP="00CC4040">
      <w:pPr>
        <w:pStyle w:val="NormalnyWeb"/>
        <w:spacing w:before="0" w:beforeAutospacing="0" w:after="0" w:afterAutospacing="0"/>
        <w:ind w:left="720"/>
        <w:jc w:val="both"/>
      </w:pPr>
    </w:p>
    <w:p w:rsidR="00AB6F6A" w:rsidRPr="00363A5A" w:rsidRDefault="00AB6F6A" w:rsidP="00684B7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Regulamin określa zasady i procedury przygotowania i prowadzenia obrad, zasady głosowania i podejmowania uchwał, sposób protokołowania uchwał oraz sposób protokołowania zebrań rady.</w:t>
      </w:r>
    </w:p>
    <w:p w:rsidR="00AB6F6A" w:rsidRPr="00363A5A" w:rsidRDefault="00AB6F6A" w:rsidP="0049721C">
      <w:pPr>
        <w:pStyle w:val="Akapitzlist"/>
        <w:suppressAutoHyphens w:val="0"/>
        <w:ind w:left="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1A11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Struktura organizacyjna Rady Pedagogicznej</w:t>
      </w:r>
    </w:p>
    <w:p w:rsidR="00B3653F" w:rsidRPr="00363A5A" w:rsidRDefault="00B3653F" w:rsidP="0049721C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8623A4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D6567">
        <w:rPr>
          <w:rFonts w:ascii="Times New Roman" w:hAnsi="Times New Roman" w:cs="Times New Roman"/>
          <w:b/>
        </w:rPr>
        <w:t>2</w:t>
      </w:r>
    </w:p>
    <w:p w:rsidR="00AB6F6A" w:rsidRPr="00363A5A" w:rsidRDefault="00AB6F6A" w:rsidP="008623A4">
      <w:pPr>
        <w:pStyle w:val="Akapitzlist"/>
        <w:numPr>
          <w:ilvl w:val="0"/>
          <w:numId w:val="30"/>
        </w:numPr>
        <w:suppressAutoHyphens w:val="0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Przewodniczącym Rady Pedagogicznej jest dyrektor szkoły.</w:t>
      </w:r>
    </w:p>
    <w:p w:rsidR="00AB6F6A" w:rsidRPr="00363A5A" w:rsidRDefault="00AB6F6A" w:rsidP="00515B1E">
      <w:pPr>
        <w:pStyle w:val="Akapitzlist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W skład Rady Pedagogicznej wchodzą wszyscy nauczyciele zatrudnieni w szkole.</w:t>
      </w:r>
    </w:p>
    <w:p w:rsidR="00AB6F6A" w:rsidRDefault="00AB6F6A" w:rsidP="001A11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</w:p>
    <w:p w:rsidR="00B3653F" w:rsidRPr="00363A5A" w:rsidRDefault="00B3653F" w:rsidP="001A11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8623A4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D6567">
        <w:rPr>
          <w:rFonts w:ascii="Times New Roman" w:hAnsi="Times New Roman" w:cs="Times New Roman"/>
          <w:b/>
        </w:rPr>
        <w:t>3</w:t>
      </w:r>
    </w:p>
    <w:p w:rsidR="00AB6F6A" w:rsidRPr="00363A5A" w:rsidRDefault="00AB6F6A" w:rsidP="00660E08">
      <w:pPr>
        <w:pStyle w:val="Akapitzlist"/>
        <w:numPr>
          <w:ilvl w:val="0"/>
          <w:numId w:val="29"/>
        </w:numPr>
        <w:tabs>
          <w:tab w:val="clear" w:pos="1080"/>
          <w:tab w:val="num" w:pos="709"/>
        </w:tabs>
        <w:suppressAutoHyphens w:val="0"/>
        <w:ind w:left="709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 xml:space="preserve">Rada powołuje, w zależności od potrzeb, stałe lub doraźne komisje w celu: </w:t>
      </w:r>
    </w:p>
    <w:p w:rsidR="00AB6F6A" w:rsidRPr="00363A5A" w:rsidRDefault="00AB6F6A" w:rsidP="008623A4">
      <w:pPr>
        <w:numPr>
          <w:ilvl w:val="6"/>
          <w:numId w:val="29"/>
        </w:numPr>
        <w:tabs>
          <w:tab w:val="clear" w:pos="468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zorganizowania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współpracy nauczycieli dla uzgodnienia sposobów realizacji </w:t>
      </w:r>
      <w:proofErr w:type="gramStart"/>
      <w:r w:rsidRPr="00363A5A">
        <w:rPr>
          <w:rFonts w:ascii="Times New Roman" w:hAnsi="Times New Roman" w:cs="Times New Roman"/>
          <w:lang w:eastAsia="pl-PL"/>
        </w:rPr>
        <w:t>programów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nauczania i wychowania, korelowania treści nauczania przedmiotów pokrewnych, a także uzgodnienia decyzji w sprawie wyboru programów nauczania,</w:t>
      </w:r>
    </w:p>
    <w:p w:rsidR="00AB6F6A" w:rsidRPr="00363A5A" w:rsidRDefault="00AB6F6A" w:rsidP="008623A4">
      <w:pPr>
        <w:numPr>
          <w:ilvl w:val="6"/>
          <w:numId w:val="29"/>
        </w:numPr>
        <w:tabs>
          <w:tab w:val="clear" w:pos="468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wspólnego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opracowania szczegółowych kryteriów oceniania uczniów oraz sposobów badania wyników nauczania,</w:t>
      </w:r>
    </w:p>
    <w:p w:rsidR="00AB6F6A" w:rsidRPr="00363A5A" w:rsidRDefault="00AB6F6A" w:rsidP="008623A4">
      <w:pPr>
        <w:numPr>
          <w:ilvl w:val="6"/>
          <w:numId w:val="29"/>
        </w:numPr>
        <w:tabs>
          <w:tab w:val="clear" w:pos="468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współdziałania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w organizowaniu pracowni i laboratoriów przedmiotowych </w:t>
      </w:r>
      <w:r w:rsidRPr="00363A5A">
        <w:rPr>
          <w:rFonts w:ascii="Times New Roman" w:hAnsi="Times New Roman" w:cs="Times New Roman"/>
          <w:lang w:eastAsia="pl-PL"/>
        </w:rPr>
        <w:br/>
        <w:t>a także w uzupełnieniu ich wyposażenia.</w:t>
      </w:r>
    </w:p>
    <w:p w:rsidR="00B24DE5" w:rsidRPr="0049721C" w:rsidRDefault="00AB6F6A" w:rsidP="008623A4">
      <w:pPr>
        <w:pStyle w:val="Akapitzlist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 xml:space="preserve">Fakt powołania oraz skład komisji czy zespołu zostaje odnotowany w </w:t>
      </w:r>
      <w:proofErr w:type="spellStart"/>
      <w:r w:rsidRPr="00363A5A">
        <w:rPr>
          <w:rFonts w:ascii="Times New Roman" w:hAnsi="Times New Roman" w:cs="Times New Roman"/>
          <w:lang w:eastAsia="pl-PL"/>
        </w:rPr>
        <w:t>protok</w:t>
      </w:r>
      <w:r w:rsidR="00875D86">
        <w:rPr>
          <w:rFonts w:ascii="Times New Roman" w:hAnsi="Times New Roman" w:cs="Times New Roman"/>
          <w:lang w:eastAsia="pl-PL"/>
        </w:rPr>
        <w:t>o</w:t>
      </w:r>
      <w:r w:rsidRPr="00363A5A">
        <w:rPr>
          <w:rFonts w:ascii="Times New Roman" w:hAnsi="Times New Roman" w:cs="Times New Roman"/>
          <w:lang w:eastAsia="pl-PL"/>
        </w:rPr>
        <w:t>larzu</w:t>
      </w:r>
      <w:proofErr w:type="spellEnd"/>
      <w:r w:rsidRPr="00363A5A">
        <w:rPr>
          <w:rFonts w:ascii="Times New Roman" w:hAnsi="Times New Roman" w:cs="Times New Roman"/>
          <w:lang w:eastAsia="pl-PL"/>
        </w:rPr>
        <w:t xml:space="preserve"> Rady Pedagogicznej.</w:t>
      </w:r>
    </w:p>
    <w:p w:rsidR="00AB6F6A" w:rsidRPr="00363A5A" w:rsidRDefault="00AB6F6A" w:rsidP="00CC4040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1A11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Kompetencje Rady Pedagogicznej</w:t>
      </w:r>
    </w:p>
    <w:p w:rsidR="00B3653F" w:rsidRPr="00363A5A" w:rsidRDefault="00B3653F" w:rsidP="0049721C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1A11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9721C">
        <w:rPr>
          <w:rFonts w:ascii="Times New Roman" w:hAnsi="Times New Roman" w:cs="Times New Roman"/>
          <w:b/>
        </w:rPr>
        <w:t>4</w:t>
      </w:r>
    </w:p>
    <w:p w:rsidR="00AB6F6A" w:rsidRPr="00363A5A" w:rsidRDefault="00AB6F6A" w:rsidP="001A1140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Do kompetencji stanowiących Rady Pedagogicznej należy:</w:t>
      </w:r>
    </w:p>
    <w:p w:rsidR="00AB6F6A" w:rsidRPr="00363A5A" w:rsidRDefault="00AB6F6A" w:rsidP="001A1140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zatwierdzenie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planów pracy szkoły,</w:t>
      </w:r>
    </w:p>
    <w:p w:rsidR="00AB6F6A" w:rsidRPr="00363A5A" w:rsidRDefault="004D6567" w:rsidP="004D6567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D6567">
        <w:rPr>
          <w:rFonts w:ascii="Times New Roman" w:hAnsi="Times New Roman" w:cs="Times New Roman"/>
          <w:lang w:eastAsia="pl-PL"/>
        </w:rPr>
        <w:t>podejmowanie</w:t>
      </w:r>
      <w:proofErr w:type="gramEnd"/>
      <w:r w:rsidRPr="004D6567">
        <w:rPr>
          <w:rFonts w:ascii="Times New Roman" w:hAnsi="Times New Roman" w:cs="Times New Roman"/>
          <w:lang w:eastAsia="pl-PL"/>
        </w:rPr>
        <w:t xml:space="preserve"> uchwał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D6567">
        <w:rPr>
          <w:rFonts w:ascii="Times New Roman" w:hAnsi="Times New Roman" w:cs="Times New Roman"/>
          <w:lang w:eastAsia="pl-PL"/>
        </w:rPr>
        <w:t>sprawie wyników klasyfikacji 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D6567">
        <w:rPr>
          <w:rFonts w:ascii="Times New Roman" w:hAnsi="Times New Roman" w:cs="Times New Roman"/>
          <w:lang w:eastAsia="pl-PL"/>
        </w:rPr>
        <w:t>promocji ucznió</w:t>
      </w:r>
      <w:r w:rsidR="00AB6F6A" w:rsidRPr="00363A5A">
        <w:rPr>
          <w:rFonts w:ascii="Times New Roman" w:hAnsi="Times New Roman" w:cs="Times New Roman"/>
          <w:lang w:eastAsia="pl-PL"/>
        </w:rPr>
        <w:t>w,</w:t>
      </w:r>
    </w:p>
    <w:p w:rsidR="00AB6F6A" w:rsidRPr="00363A5A" w:rsidRDefault="004D6567" w:rsidP="004D6567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D6567">
        <w:rPr>
          <w:rFonts w:ascii="Times New Roman" w:hAnsi="Times New Roman" w:cs="Times New Roman"/>
          <w:lang w:eastAsia="pl-PL"/>
        </w:rPr>
        <w:t>podejmowanie</w:t>
      </w:r>
      <w:proofErr w:type="gramEnd"/>
      <w:r w:rsidRPr="004D6567">
        <w:rPr>
          <w:rFonts w:ascii="Times New Roman" w:hAnsi="Times New Roman" w:cs="Times New Roman"/>
          <w:lang w:eastAsia="pl-PL"/>
        </w:rPr>
        <w:t xml:space="preserve"> uchwał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D6567">
        <w:rPr>
          <w:rFonts w:ascii="Times New Roman" w:hAnsi="Times New Roman" w:cs="Times New Roman"/>
          <w:lang w:eastAsia="pl-PL"/>
        </w:rPr>
        <w:t>sprawie eksperymentów pedagogicznych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D6567">
        <w:rPr>
          <w:rFonts w:ascii="Times New Roman" w:hAnsi="Times New Roman" w:cs="Times New Roman"/>
          <w:lang w:eastAsia="pl-PL"/>
        </w:rPr>
        <w:t>szkole</w:t>
      </w:r>
      <w:r>
        <w:rPr>
          <w:rFonts w:ascii="Times New Roman" w:hAnsi="Times New Roman" w:cs="Times New Roman"/>
          <w:lang w:eastAsia="pl-PL"/>
        </w:rPr>
        <w:t xml:space="preserve">, </w:t>
      </w:r>
      <w:r w:rsidRPr="004D6567">
        <w:rPr>
          <w:rFonts w:ascii="Times New Roman" w:hAnsi="Times New Roman" w:cs="Times New Roman"/>
          <w:lang w:eastAsia="pl-PL"/>
        </w:rPr>
        <w:t>po</w:t>
      </w:r>
      <w:r>
        <w:rPr>
          <w:rFonts w:ascii="Times New Roman" w:hAnsi="Times New Roman" w:cs="Times New Roman"/>
          <w:lang w:eastAsia="pl-PL"/>
        </w:rPr>
        <w:t> </w:t>
      </w:r>
      <w:r w:rsidRPr="004D6567">
        <w:rPr>
          <w:rFonts w:ascii="Times New Roman" w:hAnsi="Times New Roman" w:cs="Times New Roman"/>
          <w:lang w:eastAsia="pl-PL"/>
        </w:rPr>
        <w:t>zaopiniowaniu ich projektów</w:t>
      </w:r>
      <w:r>
        <w:rPr>
          <w:rFonts w:ascii="Times New Roman" w:hAnsi="Times New Roman" w:cs="Times New Roman"/>
          <w:lang w:eastAsia="pl-PL"/>
        </w:rPr>
        <w:t xml:space="preserve"> przez </w:t>
      </w:r>
      <w:r w:rsidRPr="004D6567">
        <w:rPr>
          <w:rFonts w:ascii="Times New Roman" w:hAnsi="Times New Roman" w:cs="Times New Roman"/>
          <w:lang w:eastAsia="pl-PL"/>
        </w:rPr>
        <w:t>radę rodziców</w:t>
      </w:r>
      <w:r w:rsidR="00AB6F6A" w:rsidRPr="00363A5A">
        <w:rPr>
          <w:rFonts w:ascii="Times New Roman" w:hAnsi="Times New Roman" w:cs="Times New Roman"/>
          <w:lang w:eastAsia="pl-PL"/>
        </w:rPr>
        <w:t>,</w:t>
      </w:r>
    </w:p>
    <w:p w:rsidR="00AB6F6A" w:rsidRPr="00363A5A" w:rsidRDefault="00AB6F6A" w:rsidP="001A1140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ustalenie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orga</w:t>
      </w:r>
      <w:r w:rsidR="004D6567">
        <w:rPr>
          <w:rFonts w:ascii="Times New Roman" w:hAnsi="Times New Roman" w:cs="Times New Roman"/>
          <w:lang w:eastAsia="pl-PL"/>
        </w:rPr>
        <w:t>nizacji doskonalenia zawodowego</w:t>
      </w:r>
      <w:r w:rsidRPr="00363A5A">
        <w:rPr>
          <w:rFonts w:ascii="Times New Roman" w:hAnsi="Times New Roman" w:cs="Times New Roman"/>
          <w:lang w:eastAsia="pl-PL"/>
        </w:rPr>
        <w:t xml:space="preserve"> nauczycieli szkoły,</w:t>
      </w:r>
    </w:p>
    <w:p w:rsidR="00AB6F6A" w:rsidRDefault="00AB6F6A" w:rsidP="001A1140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podejmowanie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uchwał w sprawie skreślenia ucznia z listy uczniów</w:t>
      </w:r>
      <w:r w:rsidR="004D6567">
        <w:rPr>
          <w:rFonts w:ascii="Times New Roman" w:hAnsi="Times New Roman" w:cs="Times New Roman"/>
          <w:lang w:eastAsia="pl-PL"/>
        </w:rPr>
        <w:t>,</w:t>
      </w:r>
    </w:p>
    <w:p w:rsidR="004D6567" w:rsidRDefault="004D6567" w:rsidP="004D6567">
      <w:pPr>
        <w:pStyle w:val="Akapitzlist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D6567">
        <w:rPr>
          <w:rFonts w:ascii="Times New Roman" w:hAnsi="Times New Roman" w:cs="Times New Roman"/>
          <w:lang w:eastAsia="pl-PL"/>
        </w:rPr>
        <w:lastRenderedPageBreak/>
        <w:t>ustalanie  sposobu</w:t>
      </w:r>
      <w:proofErr w:type="gramEnd"/>
      <w:r w:rsidRPr="004D6567">
        <w:rPr>
          <w:rFonts w:ascii="Times New Roman" w:hAnsi="Times New Roman" w:cs="Times New Roman"/>
          <w:lang w:eastAsia="pl-PL"/>
        </w:rPr>
        <w:t xml:space="preserve">  wykorzystania  wyników  nadzoru  pedagogicznego, 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4D6567">
        <w:rPr>
          <w:rFonts w:ascii="Times New Roman" w:hAnsi="Times New Roman" w:cs="Times New Roman"/>
          <w:lang w:eastAsia="pl-PL"/>
        </w:rPr>
        <w:t>tym sprawowanego  nad  szkołą  lub  placówką  przez  organ  sprawujący  nadzór pedagogiczny, w</w:t>
      </w:r>
      <w:r>
        <w:rPr>
          <w:rFonts w:ascii="Times New Roman" w:hAnsi="Times New Roman" w:cs="Times New Roman"/>
          <w:lang w:eastAsia="pl-PL"/>
        </w:rPr>
        <w:t xml:space="preserve"> celu doskonalenia pracy szkoły</w:t>
      </w:r>
      <w:r w:rsidR="001C21E9">
        <w:rPr>
          <w:rFonts w:ascii="Times New Roman" w:hAnsi="Times New Roman" w:cs="Times New Roman"/>
          <w:lang w:eastAsia="pl-PL"/>
        </w:rPr>
        <w:t>.</w:t>
      </w:r>
    </w:p>
    <w:p w:rsidR="00AB6F6A" w:rsidRPr="00363A5A" w:rsidRDefault="00AB6F6A" w:rsidP="001A1140">
      <w:pPr>
        <w:pStyle w:val="Akapitzlist"/>
        <w:suppressAutoHyphens w:val="0"/>
        <w:ind w:left="108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1A1140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709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 xml:space="preserve">Do kompetencji opiniodawczych Rady Pedagogicznej należy/ należą </w:t>
      </w:r>
    </w:p>
    <w:p w:rsidR="00AB6F6A" w:rsidRPr="00363A5A" w:rsidRDefault="00AB6F6A" w:rsidP="00793B6B">
      <w:pPr>
        <w:pStyle w:val="Akapitzlist"/>
        <w:suppressAutoHyphens w:val="0"/>
        <w:ind w:left="349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 xml:space="preserve">      </w:t>
      </w:r>
      <w:proofErr w:type="gramStart"/>
      <w:r w:rsidRPr="00363A5A">
        <w:rPr>
          <w:rFonts w:ascii="Times New Roman" w:hAnsi="Times New Roman" w:cs="Times New Roman"/>
          <w:lang w:eastAsia="pl-PL"/>
        </w:rPr>
        <w:t>w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szczególności:</w:t>
      </w:r>
    </w:p>
    <w:p w:rsidR="00AB6F6A" w:rsidRPr="00363A5A" w:rsidRDefault="00AB6F6A" w:rsidP="004D6567">
      <w:pPr>
        <w:numPr>
          <w:ilvl w:val="2"/>
          <w:numId w:val="26"/>
        </w:numPr>
        <w:tabs>
          <w:tab w:val="clear" w:pos="1800"/>
          <w:tab w:val="num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organizacja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pracy szkoły, w tym tygodn</w:t>
      </w:r>
      <w:r w:rsidR="004F2825">
        <w:rPr>
          <w:rFonts w:ascii="Times New Roman" w:hAnsi="Times New Roman" w:cs="Times New Roman"/>
          <w:lang w:eastAsia="pl-PL"/>
        </w:rPr>
        <w:t xml:space="preserve">iowy rozkład zajęć </w:t>
      </w:r>
      <w:r w:rsidR="004D6567">
        <w:rPr>
          <w:rFonts w:ascii="Times New Roman" w:hAnsi="Times New Roman" w:cs="Times New Roman"/>
          <w:lang w:eastAsia="pl-PL"/>
        </w:rPr>
        <w:t xml:space="preserve">edukacyjnych, </w:t>
      </w:r>
      <w:r w:rsidR="004D6567" w:rsidRPr="004D6567">
        <w:rPr>
          <w:rFonts w:ascii="Times New Roman" w:hAnsi="Times New Roman" w:cs="Times New Roman"/>
          <w:lang w:eastAsia="pl-PL"/>
        </w:rPr>
        <w:t>oraz organizacj</w:t>
      </w:r>
      <w:r w:rsidR="00A4722F">
        <w:rPr>
          <w:rFonts w:ascii="Times New Roman" w:hAnsi="Times New Roman" w:cs="Times New Roman"/>
          <w:lang w:eastAsia="pl-PL"/>
        </w:rPr>
        <w:t>a</w:t>
      </w:r>
      <w:r w:rsidR="004D6567" w:rsidRPr="004D6567">
        <w:rPr>
          <w:rFonts w:ascii="Times New Roman" w:hAnsi="Times New Roman" w:cs="Times New Roman"/>
          <w:lang w:eastAsia="pl-PL"/>
        </w:rPr>
        <w:t xml:space="preserve"> kwalifikacyjnych kursów zawodowych, jeżeli szkoła takie kursy prowadzi</w:t>
      </w:r>
      <w:r w:rsidR="00A4722F">
        <w:rPr>
          <w:rFonts w:ascii="Times New Roman" w:hAnsi="Times New Roman" w:cs="Times New Roman"/>
          <w:lang w:eastAsia="pl-PL"/>
        </w:rPr>
        <w:t>,</w:t>
      </w:r>
    </w:p>
    <w:p w:rsidR="00AB6F6A" w:rsidRPr="00363A5A" w:rsidRDefault="00AB6F6A" w:rsidP="001A1140">
      <w:pPr>
        <w:numPr>
          <w:ilvl w:val="2"/>
          <w:numId w:val="26"/>
        </w:numPr>
        <w:tabs>
          <w:tab w:val="clear" w:pos="1800"/>
          <w:tab w:val="num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projekt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planu finansowego szkoły</w:t>
      </w:r>
      <w:r w:rsidR="00A4722F">
        <w:rPr>
          <w:rFonts w:ascii="Times New Roman" w:hAnsi="Times New Roman" w:cs="Times New Roman"/>
          <w:lang w:eastAsia="pl-PL"/>
        </w:rPr>
        <w:t xml:space="preserve"> będącej jednostką budżetową</w:t>
      </w:r>
      <w:r w:rsidRPr="00363A5A">
        <w:rPr>
          <w:rFonts w:ascii="Times New Roman" w:hAnsi="Times New Roman" w:cs="Times New Roman"/>
          <w:lang w:eastAsia="pl-PL"/>
        </w:rPr>
        <w:t>,</w:t>
      </w:r>
    </w:p>
    <w:p w:rsidR="00AB6F6A" w:rsidRPr="00363A5A" w:rsidRDefault="00AB6F6A" w:rsidP="001A1140">
      <w:pPr>
        <w:numPr>
          <w:ilvl w:val="2"/>
          <w:numId w:val="26"/>
        </w:numPr>
        <w:tabs>
          <w:tab w:val="clear" w:pos="1800"/>
          <w:tab w:val="num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wnioski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dyrektora o przyznanie nauczycielom nagród, odznaczeń </w:t>
      </w:r>
      <w:r w:rsidRPr="00363A5A">
        <w:rPr>
          <w:rFonts w:ascii="Times New Roman" w:hAnsi="Times New Roman" w:cs="Times New Roman"/>
          <w:lang w:eastAsia="pl-PL"/>
        </w:rPr>
        <w:br/>
        <w:t xml:space="preserve">i </w:t>
      </w:r>
      <w:r w:rsidR="00A4722F">
        <w:rPr>
          <w:rFonts w:ascii="Times New Roman" w:hAnsi="Times New Roman" w:cs="Times New Roman"/>
          <w:lang w:eastAsia="pl-PL"/>
        </w:rPr>
        <w:t xml:space="preserve">innych </w:t>
      </w:r>
      <w:r w:rsidRPr="00363A5A">
        <w:rPr>
          <w:rFonts w:ascii="Times New Roman" w:hAnsi="Times New Roman" w:cs="Times New Roman"/>
          <w:lang w:eastAsia="pl-PL"/>
        </w:rPr>
        <w:t>wyróżnień,</w:t>
      </w:r>
    </w:p>
    <w:p w:rsidR="00AB6F6A" w:rsidRPr="00363A5A" w:rsidRDefault="00A4722F" w:rsidP="00A4722F">
      <w:pPr>
        <w:numPr>
          <w:ilvl w:val="2"/>
          <w:numId w:val="26"/>
        </w:numPr>
        <w:tabs>
          <w:tab w:val="clear" w:pos="1800"/>
          <w:tab w:val="num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lang w:eastAsia="pl-PL"/>
        </w:rPr>
      </w:pPr>
      <w:r w:rsidRPr="00A4722F">
        <w:rPr>
          <w:rFonts w:ascii="Times New Roman" w:hAnsi="Times New Roman" w:cs="Times New Roman"/>
          <w:lang w:eastAsia="pl-PL"/>
        </w:rPr>
        <w:t>propozycje dyrektora szkoły lub placówki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4722F">
        <w:rPr>
          <w:rFonts w:ascii="Times New Roman" w:hAnsi="Times New Roman" w:cs="Times New Roman"/>
          <w:lang w:eastAsia="pl-PL"/>
        </w:rPr>
        <w:t xml:space="preserve">sprawach przydziału nauczycielom </w:t>
      </w:r>
      <w:proofErr w:type="gramStart"/>
      <w:r w:rsidRPr="00A4722F">
        <w:rPr>
          <w:rFonts w:ascii="Times New Roman" w:hAnsi="Times New Roman" w:cs="Times New Roman"/>
          <w:lang w:eastAsia="pl-PL"/>
        </w:rPr>
        <w:t>stałych  prac</w:t>
      </w:r>
      <w:proofErr w:type="gramEnd"/>
      <w:r w:rsidRPr="00A4722F">
        <w:rPr>
          <w:rFonts w:ascii="Times New Roman" w:hAnsi="Times New Roman" w:cs="Times New Roman"/>
          <w:lang w:eastAsia="pl-PL"/>
        </w:rPr>
        <w:t xml:space="preserve">  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4722F">
        <w:rPr>
          <w:rFonts w:ascii="Times New Roman" w:hAnsi="Times New Roman" w:cs="Times New Roman"/>
          <w:lang w:eastAsia="pl-PL"/>
        </w:rPr>
        <w:t>zajęć 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4722F">
        <w:rPr>
          <w:rFonts w:ascii="Times New Roman" w:hAnsi="Times New Roman" w:cs="Times New Roman"/>
          <w:lang w:eastAsia="pl-PL"/>
        </w:rPr>
        <w:t>ramach  wynagrodzenia  zasadniczego  oraz  dodatkowo płatnych zajęć dydaktycznych, wychowawczych 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4722F">
        <w:rPr>
          <w:rFonts w:ascii="Times New Roman" w:hAnsi="Times New Roman" w:cs="Times New Roman"/>
          <w:lang w:eastAsia="pl-PL"/>
        </w:rPr>
        <w:t>opiekuńczych</w:t>
      </w:r>
      <w:r w:rsidR="002D129A">
        <w:rPr>
          <w:rFonts w:ascii="Times New Roman" w:hAnsi="Times New Roman" w:cs="Times New Roman"/>
          <w:lang w:eastAsia="pl-PL"/>
        </w:rPr>
        <w:t>.</w:t>
      </w:r>
    </w:p>
    <w:p w:rsidR="00B3653F" w:rsidRPr="00363A5A" w:rsidRDefault="00B3653F" w:rsidP="002323FC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B24DE5">
      <w:pPr>
        <w:suppressAutoHyphens w:val="0"/>
        <w:jc w:val="center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49721C">
        <w:rPr>
          <w:rFonts w:ascii="Times New Roman" w:hAnsi="Times New Roman" w:cs="Times New Roman"/>
          <w:b/>
          <w:bCs/>
          <w:lang w:eastAsia="pl-PL"/>
        </w:rPr>
        <w:t>5</w:t>
      </w:r>
    </w:p>
    <w:p w:rsidR="00AB6F6A" w:rsidRPr="00363A5A" w:rsidRDefault="00AB6F6A" w:rsidP="0094419F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Członek Rady Pedagogicznej jest zobowiązany do:</w:t>
      </w:r>
    </w:p>
    <w:p w:rsidR="00AB6F6A" w:rsidRPr="00363A5A" w:rsidRDefault="00AB6F6A" w:rsidP="001A1140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współtworzenia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atmosfery życzliwości, koleżeństwa i zgodnego współdziałania wszystkich członków Rady,</w:t>
      </w:r>
    </w:p>
    <w:p w:rsidR="00AB6F6A" w:rsidRPr="00363A5A" w:rsidRDefault="00AB6F6A" w:rsidP="001A1140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przestrzegania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postanowień prawa szkolnego oraz wewnętrznych zarządzeń dyrektora szkoły,</w:t>
      </w:r>
    </w:p>
    <w:p w:rsidR="00AB6F6A" w:rsidRPr="00363A5A" w:rsidRDefault="00AB6F6A" w:rsidP="001A1140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czynnego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uczestniczenia we wszystkich zebran</w:t>
      </w:r>
      <w:r w:rsidR="006B1A69">
        <w:rPr>
          <w:rFonts w:ascii="Times New Roman" w:hAnsi="Times New Roman" w:cs="Times New Roman"/>
          <w:lang w:eastAsia="pl-PL"/>
        </w:rPr>
        <w:t>iach i pracach Rady, jej komisjach</w:t>
      </w:r>
      <w:r w:rsidRPr="00363A5A">
        <w:rPr>
          <w:rFonts w:ascii="Times New Roman" w:hAnsi="Times New Roman" w:cs="Times New Roman"/>
          <w:lang w:eastAsia="pl-PL"/>
        </w:rPr>
        <w:t>, do których został powołany,</w:t>
      </w:r>
    </w:p>
    <w:p w:rsidR="00AB6F6A" w:rsidRPr="00363A5A" w:rsidRDefault="00AB6F6A" w:rsidP="001A1140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realizowania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uchwał Rady także wtedy, kiedy zgłosił do nich swoje zastrzeżenie,</w:t>
      </w:r>
    </w:p>
    <w:p w:rsidR="00AB6F6A" w:rsidRPr="00363A5A" w:rsidRDefault="00AB6F6A" w:rsidP="001A1140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składania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przed Radą sprawozdań z wykonania przydzielonych zadań,</w:t>
      </w:r>
    </w:p>
    <w:p w:rsidR="00AB6F6A" w:rsidRPr="00363A5A" w:rsidRDefault="00AB6F6A" w:rsidP="0094419F">
      <w:pPr>
        <w:pStyle w:val="Akapitzlist"/>
        <w:numPr>
          <w:ilvl w:val="0"/>
          <w:numId w:val="28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przestrzegania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tajemnicy obrad Rady, a w szc</w:t>
      </w:r>
      <w:r w:rsidR="004F2825">
        <w:rPr>
          <w:rFonts w:ascii="Times New Roman" w:hAnsi="Times New Roman" w:cs="Times New Roman"/>
          <w:lang w:eastAsia="pl-PL"/>
        </w:rPr>
        <w:t>zególności spraw poruszanych na </w:t>
      </w:r>
      <w:r w:rsidRPr="00363A5A">
        <w:rPr>
          <w:rFonts w:ascii="Times New Roman" w:hAnsi="Times New Roman" w:cs="Times New Roman"/>
          <w:lang w:eastAsia="pl-PL"/>
        </w:rPr>
        <w:t>posiedzeniach Rady, które mogą naruszać</w:t>
      </w:r>
      <w:r w:rsidR="004F2825">
        <w:rPr>
          <w:rFonts w:ascii="Times New Roman" w:hAnsi="Times New Roman" w:cs="Times New Roman"/>
          <w:lang w:eastAsia="pl-PL"/>
        </w:rPr>
        <w:t xml:space="preserve"> dobro osobiste uczniów lub ich </w:t>
      </w:r>
      <w:r w:rsidRPr="00363A5A">
        <w:rPr>
          <w:rFonts w:ascii="Times New Roman" w:hAnsi="Times New Roman" w:cs="Times New Roman"/>
          <w:lang w:eastAsia="pl-PL"/>
        </w:rPr>
        <w:t>rodziców, a także nauczycieli i innych pracowników szkoły.</w:t>
      </w:r>
    </w:p>
    <w:p w:rsidR="00AB6F6A" w:rsidRPr="00363A5A" w:rsidRDefault="00AB6F6A" w:rsidP="0094419F">
      <w:pPr>
        <w:pStyle w:val="Akapitzlist"/>
        <w:numPr>
          <w:ilvl w:val="0"/>
          <w:numId w:val="43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Członek Rady Pedagogicznej ma prawo do:</w:t>
      </w:r>
    </w:p>
    <w:p w:rsidR="00AB6F6A" w:rsidRPr="00363A5A" w:rsidRDefault="00AB6F6A" w:rsidP="0094419F">
      <w:pPr>
        <w:pStyle w:val="Akapitzlist"/>
        <w:numPr>
          <w:ilvl w:val="0"/>
          <w:numId w:val="42"/>
        </w:numPr>
        <w:ind w:left="1134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składania</w:t>
      </w:r>
      <w:proofErr w:type="gramEnd"/>
      <w:r w:rsidRPr="00363A5A">
        <w:rPr>
          <w:rFonts w:ascii="Times New Roman" w:hAnsi="Times New Roman" w:cs="Times New Roman"/>
        </w:rPr>
        <w:t xml:space="preserve"> wniosków i projektów uchwał,</w:t>
      </w:r>
    </w:p>
    <w:p w:rsidR="00AB6F6A" w:rsidRPr="00363A5A" w:rsidRDefault="00AB6F6A" w:rsidP="0094419F">
      <w:pPr>
        <w:pStyle w:val="Akapitzlist"/>
        <w:numPr>
          <w:ilvl w:val="0"/>
          <w:numId w:val="42"/>
        </w:numPr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</w:rPr>
        <w:t>udziału</w:t>
      </w:r>
      <w:proofErr w:type="gramEnd"/>
      <w:r w:rsidRPr="00363A5A">
        <w:rPr>
          <w:rFonts w:ascii="Times New Roman" w:hAnsi="Times New Roman" w:cs="Times New Roman"/>
        </w:rPr>
        <w:t xml:space="preserve"> w pracach w stałych lub doraźnych komisjach lub zespołach powołanych przez Radę</w:t>
      </w:r>
    </w:p>
    <w:p w:rsidR="00AB6F6A" w:rsidRPr="00363A5A" w:rsidRDefault="00AB6F6A" w:rsidP="009441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W szczególnych przypadkach losowych członek Rady Pedagogicznej może być zwolniony z udziału w zebraniu, za zgodą dyrektora szkoły.</w:t>
      </w:r>
    </w:p>
    <w:p w:rsidR="00AB6F6A" w:rsidRPr="00363A5A" w:rsidRDefault="00AB6F6A" w:rsidP="0094419F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</w:rPr>
        <w:t>Nieobecny członek Rady Pedagogicznej n</w:t>
      </w:r>
      <w:r w:rsidR="004F2825">
        <w:rPr>
          <w:rFonts w:ascii="Times New Roman" w:hAnsi="Times New Roman" w:cs="Times New Roman"/>
        </w:rPr>
        <w:t>a zebraniu, zobowiązany jest do </w:t>
      </w:r>
      <w:r w:rsidRPr="00363A5A">
        <w:rPr>
          <w:rFonts w:ascii="Times New Roman" w:hAnsi="Times New Roman" w:cs="Times New Roman"/>
        </w:rPr>
        <w:t>zaznajomienia się z protokołem i uchwałami przyjętymi na zebraniu.</w:t>
      </w:r>
    </w:p>
    <w:p w:rsidR="001C21D8" w:rsidRPr="00363A5A" w:rsidRDefault="001C21D8" w:rsidP="00CC4040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CC4040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Przygotowanie zebrań Rady Pedagogicznej</w:t>
      </w:r>
    </w:p>
    <w:p w:rsidR="00B3653F" w:rsidRPr="00363A5A" w:rsidRDefault="00B3653F" w:rsidP="0049721C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CC4040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9721C">
        <w:rPr>
          <w:rFonts w:ascii="Times New Roman" w:hAnsi="Times New Roman" w:cs="Times New Roman"/>
          <w:b/>
        </w:rPr>
        <w:t>6</w:t>
      </w:r>
    </w:p>
    <w:p w:rsidR="00AB6F6A" w:rsidRPr="00363A5A" w:rsidRDefault="00AB6F6A" w:rsidP="00CC4040">
      <w:pPr>
        <w:pStyle w:val="Akapitzlist"/>
        <w:numPr>
          <w:ilvl w:val="0"/>
          <w:numId w:val="2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Zebrania Rady przygotowuje i zwołuje przewodniczący, bądź upoważniony przez niego nauczyciel pełniący funkcję kierowniczą w szkole.</w:t>
      </w:r>
    </w:p>
    <w:p w:rsidR="00AB6F6A" w:rsidRPr="00363A5A" w:rsidRDefault="00AB6F6A" w:rsidP="00CC4040">
      <w:pPr>
        <w:numPr>
          <w:ilvl w:val="0"/>
          <w:numId w:val="2"/>
        </w:numPr>
        <w:tabs>
          <w:tab w:val="num" w:pos="720"/>
        </w:tabs>
        <w:suppressAutoHyphens w:val="0"/>
        <w:ind w:left="72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W zebraniach Rady Pedagogicznej lub określonych punktach porządku obrad mogą także brać udział z głosem doradczym osoby zaproszone przez jej przewodniczącego lub na wniosek Rady Pedagogicznej. Mogą to być:</w:t>
      </w:r>
    </w:p>
    <w:p w:rsidR="00AB6F6A" w:rsidRPr="00363A5A" w:rsidRDefault="00AB6F6A" w:rsidP="003F18E8">
      <w:pPr>
        <w:numPr>
          <w:ilvl w:val="1"/>
          <w:numId w:val="17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pracownicy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ekonomiczni, administracyjni i obsługi szkoły,</w:t>
      </w:r>
    </w:p>
    <w:p w:rsidR="00AB6F6A" w:rsidRPr="00363A5A" w:rsidRDefault="00AB6F6A" w:rsidP="003F18E8">
      <w:pPr>
        <w:numPr>
          <w:ilvl w:val="1"/>
          <w:numId w:val="17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przedstawiciele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Rady Rodziców,</w:t>
      </w:r>
    </w:p>
    <w:p w:rsidR="00AB6F6A" w:rsidRPr="00363A5A" w:rsidRDefault="00AB6F6A" w:rsidP="003F18E8">
      <w:pPr>
        <w:numPr>
          <w:ilvl w:val="1"/>
          <w:numId w:val="17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przedstawiciele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samorządu uczniowskiego i młodzieżowych organizacji społecznych działających na terenie szkoły,</w:t>
      </w:r>
    </w:p>
    <w:p w:rsidR="00AB6F6A" w:rsidRPr="00363A5A" w:rsidRDefault="00AB6F6A" w:rsidP="003F18E8">
      <w:pPr>
        <w:numPr>
          <w:ilvl w:val="1"/>
          <w:numId w:val="17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lastRenderedPageBreak/>
        <w:t>pracownicy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służby zdrowia powołani do prowadzenia opieki </w:t>
      </w:r>
      <w:proofErr w:type="spellStart"/>
      <w:r w:rsidRPr="00363A5A">
        <w:rPr>
          <w:rFonts w:ascii="Times New Roman" w:hAnsi="Times New Roman" w:cs="Times New Roman"/>
          <w:lang w:eastAsia="pl-PL"/>
        </w:rPr>
        <w:t>higieniczno</w:t>
      </w:r>
      <w:proofErr w:type="spellEnd"/>
      <w:r w:rsidRPr="00363A5A">
        <w:rPr>
          <w:rFonts w:ascii="Times New Roman" w:hAnsi="Times New Roman" w:cs="Times New Roman"/>
          <w:lang w:eastAsia="pl-PL"/>
        </w:rPr>
        <w:t>– lekarskiej nad uczniami,</w:t>
      </w:r>
    </w:p>
    <w:p w:rsidR="00AB6F6A" w:rsidRPr="00363A5A" w:rsidRDefault="00AB6F6A" w:rsidP="007F0ABE">
      <w:pPr>
        <w:pStyle w:val="Akapitzlist"/>
        <w:numPr>
          <w:ilvl w:val="1"/>
          <w:numId w:val="17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przedstawiciele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zakładów pracy i sponsorów, z którymi szkoła współpracuje, przedstawiciele organizacji, instytucji i stowarzyszeń społecznych, oświatowych czy pedagogicznych…</w:t>
      </w:r>
    </w:p>
    <w:p w:rsidR="00AB6F6A" w:rsidRPr="00363A5A" w:rsidRDefault="00AB6F6A" w:rsidP="003F18E8">
      <w:pPr>
        <w:pStyle w:val="Akapitzlist"/>
        <w:numPr>
          <w:ilvl w:val="0"/>
          <w:numId w:val="2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Zaproszone osoby mają prawo zabrania głosu ( jako </w:t>
      </w:r>
      <w:r w:rsidR="004F2825">
        <w:rPr>
          <w:rFonts w:ascii="Times New Roman" w:hAnsi="Times New Roman" w:cs="Times New Roman"/>
        </w:rPr>
        <w:t xml:space="preserve">głos </w:t>
      </w:r>
      <w:proofErr w:type="gramStart"/>
      <w:r w:rsidR="004F2825">
        <w:rPr>
          <w:rFonts w:ascii="Times New Roman" w:hAnsi="Times New Roman" w:cs="Times New Roman"/>
        </w:rPr>
        <w:t>doradczy)  w</w:t>
      </w:r>
      <w:proofErr w:type="gramEnd"/>
      <w:r w:rsidR="004F2825">
        <w:rPr>
          <w:rFonts w:ascii="Times New Roman" w:hAnsi="Times New Roman" w:cs="Times New Roman"/>
        </w:rPr>
        <w:t xml:space="preserve"> sprawach,  do </w:t>
      </w:r>
      <w:r w:rsidRPr="00363A5A">
        <w:rPr>
          <w:rFonts w:ascii="Times New Roman" w:hAnsi="Times New Roman" w:cs="Times New Roman"/>
        </w:rPr>
        <w:t xml:space="preserve">rozpatrzenia których zostały zaproszone. </w:t>
      </w:r>
    </w:p>
    <w:p w:rsidR="00AB6F6A" w:rsidRPr="00363A5A" w:rsidRDefault="00AB6F6A" w:rsidP="003F18E8">
      <w:pPr>
        <w:pStyle w:val="Akapitzlist"/>
        <w:numPr>
          <w:ilvl w:val="0"/>
          <w:numId w:val="2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Przygotowanie zebrania obejmuje:</w:t>
      </w:r>
    </w:p>
    <w:p w:rsidR="00AB6F6A" w:rsidRPr="00363A5A" w:rsidRDefault="00AB6F6A" w:rsidP="003F18E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ustalenie</w:t>
      </w:r>
      <w:proofErr w:type="gramEnd"/>
      <w:r w:rsidRPr="00363A5A">
        <w:rPr>
          <w:rFonts w:ascii="Times New Roman" w:hAnsi="Times New Roman" w:cs="Times New Roman"/>
        </w:rPr>
        <w:t xml:space="preserve"> porządku,</w:t>
      </w:r>
    </w:p>
    <w:p w:rsidR="00AB6F6A" w:rsidRPr="00363A5A" w:rsidRDefault="00AB6F6A" w:rsidP="003F18E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ustalenie</w:t>
      </w:r>
      <w:proofErr w:type="gramEnd"/>
      <w:r w:rsidRPr="00363A5A">
        <w:rPr>
          <w:rFonts w:ascii="Times New Roman" w:hAnsi="Times New Roman" w:cs="Times New Roman"/>
        </w:rPr>
        <w:t xml:space="preserve"> czasu i miejsca,</w:t>
      </w:r>
    </w:p>
    <w:p w:rsidR="00AB6F6A" w:rsidRPr="00363A5A" w:rsidRDefault="00AB6F6A" w:rsidP="003F18E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przygotowanie</w:t>
      </w:r>
      <w:proofErr w:type="gramEnd"/>
      <w:r w:rsidRPr="00363A5A">
        <w:rPr>
          <w:rFonts w:ascii="Times New Roman" w:hAnsi="Times New Roman" w:cs="Times New Roman"/>
        </w:rPr>
        <w:t xml:space="preserve"> potrzebnych materiałów w formie elektronicznej (czcionka  Times New Roman 12).</w:t>
      </w:r>
    </w:p>
    <w:p w:rsidR="00AB6F6A" w:rsidRPr="00363A5A" w:rsidRDefault="00363A5A" w:rsidP="003F18E8">
      <w:pPr>
        <w:pStyle w:val="Akapitzlist"/>
        <w:numPr>
          <w:ilvl w:val="0"/>
          <w:numId w:val="2"/>
        </w:numPr>
        <w:tabs>
          <w:tab w:val="clear" w:pos="1080"/>
          <w:tab w:val="left" w:pos="36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terminie, miejscu i</w:t>
      </w:r>
      <w:r w:rsidR="002D129A">
        <w:rPr>
          <w:rFonts w:ascii="Times New Roman" w:hAnsi="Times New Roman" w:cs="Times New Roman"/>
        </w:rPr>
        <w:t xml:space="preserve"> </w:t>
      </w:r>
      <w:r w:rsidR="00A9036B">
        <w:rPr>
          <w:rFonts w:ascii="Times New Roman" w:hAnsi="Times New Roman" w:cs="Times New Roman"/>
        </w:rPr>
        <w:t>porządku</w:t>
      </w:r>
      <w:r w:rsidR="002D129A">
        <w:rPr>
          <w:rFonts w:ascii="Times New Roman" w:hAnsi="Times New Roman" w:cs="Times New Roman"/>
        </w:rPr>
        <w:t xml:space="preserve"> </w:t>
      </w:r>
      <w:r w:rsidR="00AB6F6A" w:rsidRPr="00363A5A">
        <w:rPr>
          <w:rFonts w:ascii="Times New Roman" w:hAnsi="Times New Roman" w:cs="Times New Roman"/>
        </w:rPr>
        <w:t xml:space="preserve">zebrania powiadamia </w:t>
      </w:r>
      <w:r w:rsidR="004F2825">
        <w:rPr>
          <w:rFonts w:ascii="Times New Roman" w:hAnsi="Times New Roman" w:cs="Times New Roman"/>
        </w:rPr>
        <w:t>się nauczycieli najpóźniej na 3 </w:t>
      </w:r>
      <w:r w:rsidR="00AB6F6A" w:rsidRPr="00363A5A">
        <w:rPr>
          <w:rFonts w:ascii="Times New Roman" w:hAnsi="Times New Roman" w:cs="Times New Roman"/>
        </w:rPr>
        <w:t xml:space="preserve">dni przed terminem zebrania przez </w:t>
      </w:r>
      <w:r w:rsidR="007F3DB6">
        <w:rPr>
          <w:rFonts w:ascii="Times New Roman" w:hAnsi="Times New Roman" w:cs="Times New Roman"/>
        </w:rPr>
        <w:t>zamieszczenie informacji w </w:t>
      </w:r>
      <w:r>
        <w:rPr>
          <w:rFonts w:ascii="Times New Roman" w:hAnsi="Times New Roman" w:cs="Times New Roman"/>
        </w:rPr>
        <w:t>ogł</w:t>
      </w:r>
      <w:r w:rsidR="004F2825">
        <w:rPr>
          <w:rFonts w:ascii="Times New Roman" w:hAnsi="Times New Roman" w:cs="Times New Roman"/>
        </w:rPr>
        <w:t>oszeniach</w:t>
      </w:r>
      <w:r w:rsidR="00C1034A">
        <w:rPr>
          <w:rFonts w:ascii="Times New Roman" w:hAnsi="Times New Roman" w:cs="Times New Roman"/>
        </w:rPr>
        <w:t>/wiadomościach</w:t>
      </w:r>
      <w:r w:rsidR="004F2825">
        <w:rPr>
          <w:rFonts w:ascii="Times New Roman" w:hAnsi="Times New Roman" w:cs="Times New Roman"/>
        </w:rPr>
        <w:t xml:space="preserve"> w </w:t>
      </w:r>
      <w:r w:rsidR="00AB6F6A" w:rsidRPr="00363A5A">
        <w:rPr>
          <w:rFonts w:ascii="Times New Roman" w:hAnsi="Times New Roman" w:cs="Times New Roman"/>
        </w:rPr>
        <w:t xml:space="preserve">dzienniku elektronicznym. </w:t>
      </w:r>
      <w:r>
        <w:rPr>
          <w:rFonts w:ascii="Times New Roman" w:hAnsi="Times New Roman" w:cs="Times New Roman"/>
        </w:rPr>
        <w:t>W sytuacjach nadzwyczajnych można posiedzenie Rady zwołać w terminie krótszym niż 3 dni.</w:t>
      </w:r>
    </w:p>
    <w:p w:rsidR="00AB6F6A" w:rsidRDefault="00AB6F6A" w:rsidP="0049721C">
      <w:pPr>
        <w:pStyle w:val="Akapitzlist"/>
        <w:numPr>
          <w:ilvl w:val="0"/>
          <w:numId w:val="2"/>
        </w:numPr>
        <w:tabs>
          <w:tab w:val="clear" w:pos="1080"/>
          <w:tab w:val="left" w:pos="36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Nauczyciel zgłasza nieobecność najpóźniej w dniu zebrania u przewodniczącego. Przewodniczący zaznacza na liście obecności uwagę o usprawiedliwieniu, bądź nieusprawiedliwieniu nieobecności nauczyciela na zebraniu Rady.</w:t>
      </w:r>
    </w:p>
    <w:p w:rsidR="004B469C" w:rsidRPr="005F34AA" w:rsidRDefault="004B469C" w:rsidP="0049721C">
      <w:pPr>
        <w:pStyle w:val="Akapitzlist"/>
        <w:numPr>
          <w:ilvl w:val="0"/>
          <w:numId w:val="2"/>
        </w:numPr>
        <w:tabs>
          <w:tab w:val="clear" w:pos="1080"/>
          <w:tab w:val="left" w:pos="360"/>
        </w:tabs>
        <w:ind w:left="709"/>
        <w:jc w:val="both"/>
        <w:rPr>
          <w:rFonts w:ascii="Times New Roman" w:hAnsi="Times New Roman" w:cs="Times New Roman"/>
        </w:rPr>
      </w:pPr>
      <w:r w:rsidRPr="005F34AA">
        <w:rPr>
          <w:rFonts w:ascii="Times New Roman" w:hAnsi="Times New Roman" w:cs="Times New Roman"/>
        </w:rPr>
        <w:t>W okresie pracy zdalnej szkoły zebrania Rady mogą się odbywać z wykorzystaniem środków komunikacji elektronicznej lub za pomocą innych środków łączności.</w:t>
      </w:r>
    </w:p>
    <w:p w:rsidR="00B24DE5" w:rsidRPr="00363A5A" w:rsidRDefault="00B24DE5" w:rsidP="0049721C">
      <w:pPr>
        <w:suppressAutoHyphens w:val="0"/>
        <w:rPr>
          <w:rFonts w:ascii="Times New Roman" w:hAnsi="Times New Roman" w:cs="Times New Roman"/>
          <w:lang w:eastAsia="pl-PL"/>
        </w:rPr>
      </w:pPr>
    </w:p>
    <w:p w:rsidR="00AB6F6A" w:rsidRPr="0049721C" w:rsidRDefault="00AB6F6A" w:rsidP="0049721C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Zasady i procedury obradowania</w:t>
      </w:r>
    </w:p>
    <w:p w:rsidR="00B3653F" w:rsidRPr="00363A5A" w:rsidRDefault="00B3653F" w:rsidP="00CC4040">
      <w:pPr>
        <w:jc w:val="center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CC4040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9721C">
        <w:rPr>
          <w:rFonts w:ascii="Times New Roman" w:hAnsi="Times New Roman" w:cs="Times New Roman"/>
          <w:b/>
        </w:rPr>
        <w:t>7</w:t>
      </w:r>
    </w:p>
    <w:p w:rsidR="00AB6F6A" w:rsidRPr="00363A5A" w:rsidRDefault="00AB6F6A" w:rsidP="00D441D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363A5A">
        <w:t>Rada wykonuje swoje zadania zgodnie z rocznym planem pracy szkoły.</w:t>
      </w:r>
    </w:p>
    <w:p w:rsidR="00AB6F6A" w:rsidRPr="00363A5A" w:rsidRDefault="00AB6F6A" w:rsidP="00D441D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363A5A">
        <w:t>Rada obraduje na zebraniach lub powołanych przez siebie komisjach</w:t>
      </w:r>
      <w:r w:rsidR="00B3653F">
        <w:t xml:space="preserve">, </w:t>
      </w:r>
      <w:r w:rsidRPr="00363A5A">
        <w:t>zespołach</w:t>
      </w:r>
      <w:r w:rsidR="00B3653F">
        <w:t xml:space="preserve"> zadaniowych pod kierunkiem dyrektora, wicedyrektora lub innego nauczyciela</w:t>
      </w:r>
      <w:r w:rsidRPr="00363A5A">
        <w:t>.</w:t>
      </w:r>
    </w:p>
    <w:p w:rsidR="00AB6F6A" w:rsidRPr="0049721C" w:rsidRDefault="00AB6F6A" w:rsidP="0049721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363A5A">
        <w:t>Zebrania organizowane są przed rozpoczęciem rok</w:t>
      </w:r>
      <w:r w:rsidR="004F2825">
        <w:t>u szkolnego, w każdym okresie w </w:t>
      </w:r>
      <w:r w:rsidRPr="00363A5A">
        <w:t xml:space="preserve">związku z klasyfikowaniem i promowaniem uczniów, po zakończeniu rocznych zajęć szkolnych oraz w miarę potrzeb. </w:t>
      </w:r>
    </w:p>
    <w:p w:rsidR="00B3653F" w:rsidRPr="00363A5A" w:rsidRDefault="00B3653F" w:rsidP="00CC4040">
      <w:pPr>
        <w:jc w:val="center"/>
        <w:rPr>
          <w:rFonts w:ascii="Times New Roman" w:hAnsi="Times New Roman" w:cs="Times New Roman"/>
          <w:b/>
        </w:rPr>
      </w:pPr>
    </w:p>
    <w:p w:rsidR="00AB6F6A" w:rsidRPr="00363A5A" w:rsidRDefault="00AB6F6A" w:rsidP="00CC4040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9721C">
        <w:rPr>
          <w:rFonts w:ascii="Times New Roman" w:hAnsi="Times New Roman" w:cs="Times New Roman"/>
          <w:b/>
        </w:rPr>
        <w:t>8</w:t>
      </w:r>
    </w:p>
    <w:p w:rsidR="00AB6F6A" w:rsidRPr="00363A5A" w:rsidRDefault="00AB6F6A" w:rsidP="00D441D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  <w:lang w:eastAsia="pl-PL"/>
        </w:rPr>
        <w:t xml:space="preserve">Rada podejmuje uchwały wyłącznie podczas zebrań. Uchwały Rady obowiązują wszystkich pracowników i uczniów. Zasady i tryb podejmowania uchwał ustala Rada. </w:t>
      </w:r>
    </w:p>
    <w:p w:rsidR="00AB6F6A" w:rsidRPr="00363A5A" w:rsidRDefault="00AB6F6A" w:rsidP="00D441D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  <w:lang w:eastAsia="pl-PL"/>
        </w:rPr>
        <w:t xml:space="preserve">Zebrania </w:t>
      </w:r>
      <w:r w:rsidR="00FC4A6C" w:rsidRPr="00363A5A">
        <w:rPr>
          <w:rFonts w:ascii="Times New Roman" w:hAnsi="Times New Roman" w:cs="Times New Roman"/>
          <w:lang w:eastAsia="pl-PL"/>
        </w:rPr>
        <w:t>R</w:t>
      </w:r>
      <w:r w:rsidRPr="00363A5A">
        <w:rPr>
          <w:rFonts w:ascii="Times New Roman" w:hAnsi="Times New Roman" w:cs="Times New Roman"/>
          <w:lang w:eastAsia="pl-PL"/>
        </w:rPr>
        <w:t xml:space="preserve">ady mogą być organizowane: </w:t>
      </w:r>
    </w:p>
    <w:p w:rsidR="00AB6F6A" w:rsidRPr="00363A5A" w:rsidRDefault="00AB6F6A" w:rsidP="00D441DE">
      <w:pPr>
        <w:numPr>
          <w:ilvl w:val="3"/>
          <w:numId w:val="22"/>
        </w:numPr>
        <w:tabs>
          <w:tab w:val="clear" w:pos="252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z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inicjatywy przewodniczącego,</w:t>
      </w:r>
    </w:p>
    <w:p w:rsidR="00AB6F6A" w:rsidRPr="00363A5A" w:rsidRDefault="00AB6F6A" w:rsidP="00D441DE">
      <w:pPr>
        <w:numPr>
          <w:ilvl w:val="3"/>
          <w:numId w:val="22"/>
        </w:numPr>
        <w:tabs>
          <w:tab w:val="clear" w:pos="252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63A5A">
        <w:rPr>
          <w:rFonts w:ascii="Times New Roman" w:hAnsi="Times New Roman" w:cs="Times New Roman"/>
          <w:lang w:eastAsia="pl-PL"/>
        </w:rPr>
        <w:t>organu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prowadzącego i organu sprawującego nadzór pedagogiczny,</w:t>
      </w:r>
    </w:p>
    <w:p w:rsidR="00AB6F6A" w:rsidRPr="0049721C" w:rsidRDefault="00AB6F6A" w:rsidP="007F0ABE">
      <w:pPr>
        <w:numPr>
          <w:ilvl w:val="3"/>
          <w:numId w:val="22"/>
        </w:numPr>
        <w:tabs>
          <w:tab w:val="clear" w:pos="2520"/>
        </w:tabs>
        <w:suppressAutoHyphens w:val="0"/>
        <w:ind w:left="1134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 xml:space="preserve">na </w:t>
      </w:r>
      <w:proofErr w:type="gramStart"/>
      <w:r w:rsidRPr="00363A5A">
        <w:rPr>
          <w:rFonts w:ascii="Times New Roman" w:hAnsi="Times New Roman" w:cs="Times New Roman"/>
          <w:lang w:eastAsia="pl-PL"/>
        </w:rPr>
        <w:t>wniosek co</w:t>
      </w:r>
      <w:proofErr w:type="gramEnd"/>
      <w:r w:rsidRPr="00363A5A">
        <w:rPr>
          <w:rFonts w:ascii="Times New Roman" w:hAnsi="Times New Roman" w:cs="Times New Roman"/>
          <w:lang w:eastAsia="pl-PL"/>
        </w:rPr>
        <w:t xml:space="preserve"> najmniej 1/3 członków Rady Pedagogicznej.</w:t>
      </w:r>
    </w:p>
    <w:p w:rsidR="00B3653F" w:rsidRPr="00363A5A" w:rsidRDefault="00B3653F" w:rsidP="007F0ABE">
      <w:pPr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AB6F6A" w:rsidRPr="00363A5A" w:rsidRDefault="00AB6F6A" w:rsidP="007F0ABE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 xml:space="preserve">§ </w:t>
      </w:r>
      <w:r w:rsidR="0049721C">
        <w:rPr>
          <w:rFonts w:ascii="Times New Roman" w:hAnsi="Times New Roman" w:cs="Times New Roman"/>
          <w:b/>
          <w:lang w:eastAsia="pl-PL"/>
        </w:rPr>
        <w:t>9</w:t>
      </w:r>
    </w:p>
    <w:p w:rsidR="00AB6F6A" w:rsidRPr="00363A5A" w:rsidRDefault="00AB6F6A" w:rsidP="007F0ABE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Zebrania otwiera, prowadzi i zamyka przewodniczący.</w:t>
      </w:r>
    </w:p>
    <w:p w:rsidR="00AB6F6A" w:rsidRPr="00363A5A" w:rsidRDefault="00AB6F6A" w:rsidP="007F0ABE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Przewodniczący czuwa nad sprawnym przebiegiem i porządkiem zebrania – jego decyzje w tym zakresie są ostateczne.</w:t>
      </w:r>
    </w:p>
    <w:p w:rsidR="00AB6F6A" w:rsidRPr="00363A5A" w:rsidRDefault="00AB6F6A" w:rsidP="008E5778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Porządek zebrania zatwierdza Rada Pedagogiczna. </w:t>
      </w:r>
    </w:p>
    <w:p w:rsidR="00AB6F6A" w:rsidRPr="00363A5A" w:rsidRDefault="00AB6F6A" w:rsidP="006B5C6F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Głosowanie w sprawie porządku zebrania odbywa się po otwarciu przez przewodniczącego zebrania i stwierdzeniu jego prawomocności (quorum). </w:t>
      </w:r>
    </w:p>
    <w:p w:rsidR="00AB6F6A" w:rsidRPr="0049721C" w:rsidRDefault="00AB6F6A" w:rsidP="0049721C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Przewodniczący może z własnej inicjatywy lub na wniosek członka Rady zmienić kolejność poszczególnych punktów porządku zebrania. Członek rady może także </w:t>
      </w:r>
      <w:r w:rsidRPr="00363A5A">
        <w:rPr>
          <w:rFonts w:ascii="Times New Roman" w:hAnsi="Times New Roman" w:cs="Times New Roman"/>
        </w:rPr>
        <w:lastRenderedPageBreak/>
        <w:t>zgłosić propozycję zmian w porządku zebrania (poprzez zg</w:t>
      </w:r>
      <w:r w:rsidR="001C21E9">
        <w:rPr>
          <w:rFonts w:ascii="Times New Roman" w:hAnsi="Times New Roman" w:cs="Times New Roman"/>
        </w:rPr>
        <w:t xml:space="preserve">łoszenie nowego lub usunięcie </w:t>
      </w:r>
      <w:r w:rsidR="002D129A" w:rsidRPr="00363A5A">
        <w:rPr>
          <w:rFonts w:ascii="Times New Roman" w:hAnsi="Times New Roman" w:cs="Times New Roman"/>
        </w:rPr>
        <w:t>punktu porządku</w:t>
      </w:r>
      <w:r w:rsidRPr="00363A5A">
        <w:rPr>
          <w:rFonts w:ascii="Times New Roman" w:hAnsi="Times New Roman" w:cs="Times New Roman"/>
        </w:rPr>
        <w:t xml:space="preserve"> obrad).  O przyjęciu lub odrzuceniu decyduje Rada.</w:t>
      </w:r>
    </w:p>
    <w:p w:rsidR="00B3653F" w:rsidRPr="00363A5A" w:rsidRDefault="00B3653F" w:rsidP="006B5C6F">
      <w:pPr>
        <w:pStyle w:val="Akapitzlis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B6F6A" w:rsidRPr="00363A5A" w:rsidRDefault="00AB6F6A" w:rsidP="00276DCD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§ 1</w:t>
      </w:r>
      <w:r w:rsidR="0049721C">
        <w:rPr>
          <w:rFonts w:ascii="Times New Roman" w:hAnsi="Times New Roman" w:cs="Times New Roman"/>
          <w:b/>
          <w:lang w:eastAsia="pl-PL"/>
        </w:rPr>
        <w:t>0</w:t>
      </w:r>
    </w:p>
    <w:p w:rsidR="00AB6F6A" w:rsidRPr="00363A5A" w:rsidRDefault="00AB6F6A" w:rsidP="002323FC">
      <w:pPr>
        <w:pStyle w:val="Akapitzlist"/>
        <w:numPr>
          <w:ilvl w:val="0"/>
          <w:numId w:val="31"/>
        </w:numPr>
        <w:suppressAutoHyphens w:val="0"/>
        <w:rPr>
          <w:rFonts w:ascii="Times New Roman" w:hAnsi="Times New Roman" w:cs="Times New Roman"/>
          <w:lang w:eastAsia="pl-PL"/>
        </w:rPr>
      </w:pPr>
      <w:r w:rsidRPr="00363A5A">
        <w:rPr>
          <w:rFonts w:ascii="Times New Roman" w:hAnsi="Times New Roman" w:cs="Times New Roman"/>
          <w:lang w:eastAsia="pl-PL"/>
        </w:rPr>
        <w:t>Przedmiotem wystąpień na zebraniu mogą być tylko sprawy objęte porządkiem obrad.</w:t>
      </w:r>
    </w:p>
    <w:p w:rsidR="00AB6F6A" w:rsidRPr="00363A5A" w:rsidRDefault="00AB6F6A" w:rsidP="001B1043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Przewodniczący udziela głosu według kolejności zgłoszeń.</w:t>
      </w:r>
    </w:p>
    <w:p w:rsidR="00AB6F6A" w:rsidRPr="00363A5A" w:rsidRDefault="00AB6F6A" w:rsidP="00DB6615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Jeżeli mówca odbiega od przedmiotu obrad lub znacznie wydłuża swoje wystąpienie, przewodniczący zwraca mu uwagę. Po dwukrotnym zwróceniu uwagi przewodniczący może odebrać mówcy prawo głosu. </w:t>
      </w:r>
    </w:p>
    <w:p w:rsidR="00B3653F" w:rsidRPr="00363A5A" w:rsidRDefault="00B3653F" w:rsidP="0049721C">
      <w:pPr>
        <w:jc w:val="both"/>
        <w:rPr>
          <w:rFonts w:ascii="Times New Roman" w:hAnsi="Times New Roman" w:cs="Times New Roman"/>
        </w:rPr>
      </w:pPr>
    </w:p>
    <w:p w:rsidR="00AB6F6A" w:rsidRPr="00363A5A" w:rsidRDefault="00AB6F6A" w:rsidP="00D441DE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§ 1</w:t>
      </w:r>
      <w:r w:rsidR="0049721C">
        <w:rPr>
          <w:rFonts w:ascii="Times New Roman" w:hAnsi="Times New Roman" w:cs="Times New Roman"/>
          <w:b/>
          <w:lang w:eastAsia="pl-PL"/>
        </w:rPr>
        <w:t>1</w:t>
      </w:r>
    </w:p>
    <w:p w:rsidR="00AB6F6A" w:rsidRPr="00363A5A" w:rsidRDefault="00AB6F6A" w:rsidP="001B1043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Przewodniczący może udzielić głosu poza kolejnością zgłasz</w:t>
      </w:r>
      <w:r w:rsidR="001C21E9">
        <w:rPr>
          <w:rFonts w:ascii="Times New Roman" w:hAnsi="Times New Roman" w:cs="Times New Roman"/>
        </w:rPr>
        <w:t>anych mówców, jeżeli </w:t>
      </w:r>
      <w:r w:rsidRPr="00363A5A">
        <w:rPr>
          <w:rFonts w:ascii="Times New Roman" w:hAnsi="Times New Roman" w:cs="Times New Roman"/>
        </w:rPr>
        <w:t>konieczność zabrania głosu wiąże się bezpośrednio z głosem przedmówcy.</w:t>
      </w:r>
    </w:p>
    <w:p w:rsidR="00AB6F6A" w:rsidRPr="00363A5A" w:rsidRDefault="00AB6F6A" w:rsidP="001B1043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Poza kolejnością udziela się głosu w sprawie zgłoszenia wniosku formalnego w sprawach: zmiany porządku obrad, ponownego przeliczenia głosów, sprecyzowania wniosku poddanego pod głosowanie.</w:t>
      </w:r>
    </w:p>
    <w:p w:rsidR="00AB6F6A" w:rsidRPr="0049721C" w:rsidRDefault="00AB6F6A" w:rsidP="0049721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Rada rozstrzyga o wniosku formalnym niezwłocznie po jego zgłoszeniu. </w:t>
      </w:r>
    </w:p>
    <w:p w:rsidR="00B24DE5" w:rsidRPr="00363A5A" w:rsidRDefault="00B24DE5" w:rsidP="00D654A8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D441DE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363A5A">
        <w:rPr>
          <w:rFonts w:ascii="Times New Roman" w:hAnsi="Times New Roman" w:cs="Times New Roman"/>
          <w:b/>
          <w:lang w:eastAsia="pl-PL"/>
        </w:rPr>
        <w:t>Głosowania</w:t>
      </w:r>
    </w:p>
    <w:p w:rsidR="00B3653F" w:rsidRPr="00363A5A" w:rsidRDefault="00B3653F" w:rsidP="00067F68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AB6F6A" w:rsidRPr="00363A5A" w:rsidRDefault="00AB6F6A" w:rsidP="001B1043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1</w:t>
      </w:r>
      <w:r w:rsidR="0049721C">
        <w:rPr>
          <w:rFonts w:ascii="Times New Roman" w:hAnsi="Times New Roman" w:cs="Times New Roman"/>
          <w:b/>
        </w:rPr>
        <w:t>2</w:t>
      </w:r>
    </w:p>
    <w:p w:rsidR="00AB6F6A" w:rsidRPr="00363A5A" w:rsidRDefault="00AB6F6A" w:rsidP="001B1043">
      <w:pPr>
        <w:numPr>
          <w:ilvl w:val="0"/>
          <w:numId w:val="12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Głosowania na zebraniu </w:t>
      </w:r>
      <w:r w:rsidR="00FC4A6C" w:rsidRPr="00363A5A">
        <w:rPr>
          <w:rFonts w:ascii="Times New Roman" w:hAnsi="Times New Roman" w:cs="Times New Roman"/>
        </w:rPr>
        <w:t>R</w:t>
      </w:r>
      <w:r w:rsidRPr="00363A5A">
        <w:rPr>
          <w:rFonts w:ascii="Times New Roman" w:hAnsi="Times New Roman" w:cs="Times New Roman"/>
        </w:rPr>
        <w:t>ady są jawne i odbywają się przez podniesienie ręki</w:t>
      </w:r>
      <w:r w:rsidR="001C21E9">
        <w:rPr>
          <w:rFonts w:ascii="Times New Roman" w:hAnsi="Times New Roman" w:cs="Times New Roman"/>
        </w:rPr>
        <w:t xml:space="preserve"> lub </w:t>
      </w:r>
      <w:r w:rsidR="00B3653F">
        <w:rPr>
          <w:rFonts w:ascii="Times New Roman" w:hAnsi="Times New Roman" w:cs="Times New Roman"/>
        </w:rPr>
        <w:t>tajne na wniosek członka Rady przyjęty w głosowaniu jawnym</w:t>
      </w:r>
      <w:r w:rsidRPr="00363A5A">
        <w:rPr>
          <w:rFonts w:ascii="Times New Roman" w:hAnsi="Times New Roman" w:cs="Times New Roman"/>
        </w:rPr>
        <w:t>.</w:t>
      </w:r>
    </w:p>
    <w:p w:rsidR="00AB6F6A" w:rsidRPr="00363A5A" w:rsidRDefault="00AB6F6A" w:rsidP="001B1043">
      <w:pPr>
        <w:numPr>
          <w:ilvl w:val="0"/>
          <w:numId w:val="12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Głosowanie przeprowadza przewodniczący.</w:t>
      </w:r>
    </w:p>
    <w:p w:rsidR="00AB6F6A" w:rsidRPr="00363A5A" w:rsidRDefault="00AB6F6A" w:rsidP="001B1043">
      <w:pPr>
        <w:numPr>
          <w:ilvl w:val="0"/>
          <w:numId w:val="12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Głosowanie tajne, </w:t>
      </w:r>
      <w:r w:rsidR="00B3653F">
        <w:rPr>
          <w:rFonts w:ascii="Times New Roman" w:hAnsi="Times New Roman" w:cs="Times New Roman"/>
        </w:rPr>
        <w:t xml:space="preserve">w szczególności </w:t>
      </w:r>
      <w:r w:rsidRPr="00363A5A">
        <w:rPr>
          <w:rFonts w:ascii="Times New Roman" w:hAnsi="Times New Roman" w:cs="Times New Roman"/>
        </w:rPr>
        <w:t>w sprawach osobowych (o ile Rada Pedagogiczna nie zdecyduje inaczej), przeprowadza wybrana przez Radę trzyosobowa komisja skrutacyjna. Komisja jest odpowiedzialna za stworzenie warunków do tajności głosowania.</w:t>
      </w:r>
    </w:p>
    <w:p w:rsidR="00AB6F6A" w:rsidRDefault="00AB6F6A" w:rsidP="001B1043">
      <w:pPr>
        <w:numPr>
          <w:ilvl w:val="0"/>
          <w:numId w:val="12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Wyniki głosowania odnotowuje się w protokole.</w:t>
      </w:r>
    </w:p>
    <w:p w:rsidR="007F3DB6" w:rsidRPr="007F3DB6" w:rsidRDefault="007F3DB6" w:rsidP="007F3DB6">
      <w:pPr>
        <w:tabs>
          <w:tab w:val="left" w:pos="3900"/>
        </w:tabs>
        <w:ind w:left="720"/>
        <w:jc w:val="both"/>
        <w:rPr>
          <w:rFonts w:ascii="Times New Roman" w:hAnsi="Times New Roman" w:cs="Times New Roman"/>
        </w:rPr>
      </w:pPr>
    </w:p>
    <w:p w:rsidR="00AB6F6A" w:rsidRPr="00363A5A" w:rsidRDefault="00AB6F6A" w:rsidP="00D0349E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1</w:t>
      </w:r>
      <w:r w:rsidR="0049721C">
        <w:rPr>
          <w:rFonts w:ascii="Times New Roman" w:hAnsi="Times New Roman" w:cs="Times New Roman"/>
          <w:b/>
        </w:rPr>
        <w:t>3</w:t>
      </w:r>
    </w:p>
    <w:p w:rsidR="00AB6F6A" w:rsidRPr="00363A5A" w:rsidRDefault="00AB6F6A" w:rsidP="00D0349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Głosowanie nad całością projektu uchwały może zost</w:t>
      </w:r>
      <w:r w:rsidR="001C21E9">
        <w:rPr>
          <w:rFonts w:ascii="Times New Roman" w:hAnsi="Times New Roman" w:cs="Times New Roman"/>
        </w:rPr>
        <w:t xml:space="preserve">ać odroczone na czas potrzebny </w:t>
      </w:r>
      <w:r w:rsidRPr="00363A5A">
        <w:rPr>
          <w:rFonts w:ascii="Times New Roman" w:hAnsi="Times New Roman" w:cs="Times New Roman"/>
        </w:rPr>
        <w:t xml:space="preserve">do stwierdzenia, czy wskutek przyjętych poprawek nie zachodzą sprzeczności między poszczególnymi sformułowaniami projektu i czy są one zgodne z przepisami prawa. </w:t>
      </w:r>
    </w:p>
    <w:p w:rsidR="00AB6F6A" w:rsidRPr="00363A5A" w:rsidRDefault="00AB6F6A" w:rsidP="00D0349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O odroczeniu decyduje przewodniczący.</w:t>
      </w:r>
    </w:p>
    <w:p w:rsidR="00D654A8" w:rsidRPr="00363A5A" w:rsidRDefault="00D654A8" w:rsidP="0049721C">
      <w:pPr>
        <w:pStyle w:val="Akapitzlist"/>
        <w:ind w:left="0"/>
        <w:rPr>
          <w:rFonts w:ascii="Times New Roman" w:hAnsi="Times New Roman" w:cs="Times New Roman"/>
        </w:rPr>
      </w:pPr>
    </w:p>
    <w:p w:rsidR="00AB6F6A" w:rsidRDefault="00AB6F6A" w:rsidP="0049721C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Uchwały i protokół</w:t>
      </w:r>
    </w:p>
    <w:p w:rsidR="00B3653F" w:rsidRPr="00363A5A" w:rsidRDefault="00B3653F" w:rsidP="00D0349E">
      <w:pPr>
        <w:jc w:val="center"/>
        <w:rPr>
          <w:rFonts w:ascii="Times New Roman" w:hAnsi="Times New Roman" w:cs="Times New Roman"/>
          <w:b/>
        </w:rPr>
      </w:pPr>
    </w:p>
    <w:p w:rsidR="00AB6F6A" w:rsidRPr="00363A5A" w:rsidRDefault="00AB6F6A" w:rsidP="00D0349E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1</w:t>
      </w:r>
      <w:r w:rsidR="0049721C">
        <w:rPr>
          <w:rFonts w:ascii="Times New Roman" w:hAnsi="Times New Roman" w:cs="Times New Roman"/>
          <w:b/>
        </w:rPr>
        <w:t>4</w:t>
      </w:r>
    </w:p>
    <w:p w:rsidR="00DE5C9A" w:rsidRPr="00DE5C9A" w:rsidRDefault="00DE5C9A" w:rsidP="00DE5C9A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DE5C9A">
        <w:rPr>
          <w:rFonts w:ascii="Times New Roman" w:hAnsi="Times New Roman" w:cs="Times New Roman"/>
        </w:rPr>
        <w:t xml:space="preserve">Rada w formie </w:t>
      </w:r>
      <w:r>
        <w:rPr>
          <w:rFonts w:ascii="Times New Roman" w:hAnsi="Times New Roman" w:cs="Times New Roman"/>
        </w:rPr>
        <w:t>uchwał</w:t>
      </w:r>
      <w:r w:rsidRPr="00DE5C9A">
        <w:rPr>
          <w:rFonts w:ascii="Times New Roman" w:hAnsi="Times New Roman" w:cs="Times New Roman"/>
        </w:rPr>
        <w:t xml:space="preserve"> decyduje (ustala, zatwierdza, p</w:t>
      </w:r>
      <w:r w:rsidR="004F2825">
        <w:rPr>
          <w:rFonts w:ascii="Times New Roman" w:hAnsi="Times New Roman" w:cs="Times New Roman"/>
        </w:rPr>
        <w:t>odejmuje), opiniuje, uzgadnia i </w:t>
      </w:r>
      <w:r w:rsidRPr="00DE5C9A">
        <w:rPr>
          <w:rFonts w:ascii="Times New Roman" w:hAnsi="Times New Roman" w:cs="Times New Roman"/>
        </w:rPr>
        <w:t>wnioskuje w sprawach związanych z działalnością dydaktyczną, wychowawczą, opiekuńczą i organizacyjną Szkoły.</w:t>
      </w:r>
    </w:p>
    <w:p w:rsidR="00AB6F6A" w:rsidRPr="00363A5A" w:rsidRDefault="00AB6F6A" w:rsidP="00B300C5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Uchwałom Rady nadaje się formę odrębnych dokumentów.</w:t>
      </w:r>
    </w:p>
    <w:p w:rsidR="00AB6F6A" w:rsidRPr="00363A5A" w:rsidRDefault="00AB6F6A" w:rsidP="00D0349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Uchwały sporządza się</w:t>
      </w:r>
      <w:r w:rsidRPr="00363A5A">
        <w:rPr>
          <w:rFonts w:ascii="Times New Roman" w:hAnsi="Times New Roman" w:cs="Times New Roman"/>
          <w:bCs/>
        </w:rPr>
        <w:t xml:space="preserve"> w edytorze tekstów (</w:t>
      </w:r>
      <w:r w:rsidR="00221B97">
        <w:rPr>
          <w:rFonts w:ascii="Times New Roman" w:hAnsi="Times New Roman" w:cs="Times New Roman"/>
          <w:bCs/>
        </w:rPr>
        <w:t>czcionka Times New Roman 12), a </w:t>
      </w:r>
      <w:r w:rsidRPr="00363A5A">
        <w:rPr>
          <w:rFonts w:ascii="Times New Roman" w:hAnsi="Times New Roman" w:cs="Times New Roman"/>
          <w:bCs/>
        </w:rPr>
        <w:t>następnie drukuje. Wzór uchwały znajduje się w załączniku nr 2</w:t>
      </w:r>
      <w:r w:rsidR="00AC09EE">
        <w:rPr>
          <w:rFonts w:ascii="Times New Roman" w:hAnsi="Times New Roman" w:cs="Times New Roman"/>
          <w:bCs/>
        </w:rPr>
        <w:t>. Uchwały są przechowywane w segregatorze pt. „Księga Uchwał i Wniosków” w gabinecie dyrektora.</w:t>
      </w:r>
    </w:p>
    <w:p w:rsidR="00AB6F6A" w:rsidRPr="00363A5A" w:rsidRDefault="00AB6F6A" w:rsidP="00D0349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Podjęte uchwały opatruje się datą i numerem, na który składają się: cyfry arabskie kolejnego numeru uchwały od początku roku szkolnego łamane przez rok szkolny. Następnie podać należy podstawę </w:t>
      </w:r>
      <w:r w:rsidR="002D129A" w:rsidRPr="00363A5A">
        <w:rPr>
          <w:rFonts w:ascii="Times New Roman" w:hAnsi="Times New Roman" w:cs="Times New Roman"/>
        </w:rPr>
        <w:t>prawną upoważniającą</w:t>
      </w:r>
      <w:r w:rsidRPr="00363A5A">
        <w:rPr>
          <w:rFonts w:ascii="Times New Roman" w:hAnsi="Times New Roman" w:cs="Times New Roman"/>
        </w:rPr>
        <w:t xml:space="preserve"> Radę do podjęcia uchwały.</w:t>
      </w:r>
    </w:p>
    <w:p w:rsidR="006B71F5" w:rsidRDefault="00AB6F6A" w:rsidP="006B71F5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lastRenderedPageBreak/>
        <w:t>Uchwałę podpisuje przewodniczący.</w:t>
      </w:r>
    </w:p>
    <w:p w:rsidR="00AB6F6A" w:rsidRPr="00363A5A" w:rsidRDefault="00AB6F6A" w:rsidP="00D0349E">
      <w:pPr>
        <w:jc w:val="both"/>
        <w:rPr>
          <w:rFonts w:ascii="Times New Roman" w:hAnsi="Times New Roman" w:cs="Times New Roman"/>
        </w:rPr>
      </w:pPr>
    </w:p>
    <w:p w:rsidR="00AB6F6A" w:rsidRPr="00363A5A" w:rsidRDefault="00AB6F6A" w:rsidP="00D0349E">
      <w:pPr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1</w:t>
      </w:r>
      <w:r w:rsidR="0049721C">
        <w:rPr>
          <w:rFonts w:ascii="Times New Roman" w:hAnsi="Times New Roman" w:cs="Times New Roman"/>
          <w:b/>
        </w:rPr>
        <w:t>5</w:t>
      </w:r>
    </w:p>
    <w:p w:rsidR="00AB6F6A" w:rsidRDefault="00AB6F6A" w:rsidP="00B300C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Uchwały Rady Pedagogicznej są podejmow</w:t>
      </w:r>
      <w:r w:rsidR="004F2825">
        <w:rPr>
          <w:rFonts w:ascii="Times New Roman" w:hAnsi="Times New Roman" w:cs="Times New Roman"/>
        </w:rPr>
        <w:t>ane zwykłą większością głosów w </w:t>
      </w:r>
      <w:proofErr w:type="gramStart"/>
      <w:r w:rsidRPr="00363A5A">
        <w:rPr>
          <w:rFonts w:ascii="Times New Roman" w:hAnsi="Times New Roman" w:cs="Times New Roman"/>
        </w:rPr>
        <w:t>obecności co</w:t>
      </w:r>
      <w:proofErr w:type="gramEnd"/>
      <w:r w:rsidRPr="00363A5A">
        <w:rPr>
          <w:rFonts w:ascii="Times New Roman" w:hAnsi="Times New Roman" w:cs="Times New Roman"/>
        </w:rPr>
        <w:t xml:space="preserve"> najmniej 1/2 jej członków.</w:t>
      </w:r>
    </w:p>
    <w:p w:rsidR="00AB6F6A" w:rsidRDefault="00AB6F6A" w:rsidP="006239C5">
      <w:pPr>
        <w:numPr>
          <w:ilvl w:val="0"/>
          <w:numId w:val="36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Przez zwykłą większość głosów nal</w:t>
      </w:r>
      <w:r w:rsidR="002D129A">
        <w:rPr>
          <w:rFonts w:ascii="Times New Roman" w:hAnsi="Times New Roman" w:cs="Times New Roman"/>
        </w:rPr>
        <w:t xml:space="preserve">eży rozumieć taką liczbę </w:t>
      </w:r>
      <w:proofErr w:type="gramStart"/>
      <w:r w:rsidR="002D129A">
        <w:rPr>
          <w:rFonts w:ascii="Times New Roman" w:hAnsi="Times New Roman" w:cs="Times New Roman"/>
        </w:rPr>
        <w:t xml:space="preserve">głosów </w:t>
      </w:r>
      <w:r w:rsidR="00221B97">
        <w:rPr>
          <w:rFonts w:ascii="Times New Roman" w:hAnsi="Times New Roman" w:cs="Times New Roman"/>
        </w:rPr>
        <w:t xml:space="preserve">"za", </w:t>
      </w:r>
      <w:r w:rsidRPr="00363A5A">
        <w:rPr>
          <w:rFonts w:ascii="Times New Roman" w:hAnsi="Times New Roman" w:cs="Times New Roman"/>
        </w:rPr>
        <w:t>która</w:t>
      </w:r>
      <w:proofErr w:type="gramEnd"/>
      <w:r w:rsidRPr="00363A5A">
        <w:rPr>
          <w:rFonts w:ascii="Times New Roman" w:hAnsi="Times New Roman" w:cs="Times New Roman"/>
        </w:rPr>
        <w:t xml:space="preserve"> przewyższa co najmniej o jeden głos liczbę głosów "przeciw". Pomija się głosy "wstrzymujące się".</w:t>
      </w:r>
      <w:r w:rsidR="002D129A">
        <w:rPr>
          <w:rFonts w:ascii="Times New Roman" w:hAnsi="Times New Roman" w:cs="Times New Roman"/>
        </w:rPr>
        <w:t xml:space="preserve"> </w:t>
      </w:r>
      <w:r w:rsidR="00FB0F1D" w:rsidRPr="00B300C5">
        <w:rPr>
          <w:rFonts w:ascii="Times New Roman" w:hAnsi="Times New Roman" w:cs="Times New Roman"/>
        </w:rPr>
        <w:t>W przypadku równej liczby głosów o podjęciu uchwały decyduje głos przewodniczącego</w:t>
      </w:r>
      <w:r w:rsidR="00FB0F1D">
        <w:rPr>
          <w:rFonts w:ascii="Times New Roman" w:hAnsi="Times New Roman" w:cs="Times New Roman"/>
        </w:rPr>
        <w:t>.</w:t>
      </w:r>
    </w:p>
    <w:p w:rsidR="00547583" w:rsidRDefault="00547583" w:rsidP="00547583">
      <w:pPr>
        <w:numPr>
          <w:ilvl w:val="0"/>
          <w:numId w:val="36"/>
        </w:numPr>
        <w:tabs>
          <w:tab w:val="left" w:pos="3900"/>
        </w:tabs>
        <w:jc w:val="both"/>
        <w:rPr>
          <w:rFonts w:ascii="Times New Roman" w:hAnsi="Times New Roman" w:cs="Times New Roman"/>
        </w:rPr>
      </w:pPr>
      <w:r w:rsidRPr="00547583">
        <w:rPr>
          <w:rFonts w:ascii="Times New Roman" w:hAnsi="Times New Roman" w:cs="Times New Roman"/>
        </w:rPr>
        <w:t>Projekt uchwały w formie odrębnego dokumentu przygotowuje przewodniczący lub upoważniony przez przew</w:t>
      </w:r>
      <w:r w:rsidR="006B1A69">
        <w:rPr>
          <w:rFonts w:ascii="Times New Roman" w:hAnsi="Times New Roman" w:cs="Times New Roman"/>
        </w:rPr>
        <w:t xml:space="preserve">odniczącego członek Rady </w:t>
      </w:r>
      <w:r w:rsidR="00875D86">
        <w:rPr>
          <w:rFonts w:ascii="Times New Roman" w:hAnsi="Times New Roman" w:cs="Times New Roman"/>
        </w:rPr>
        <w:t>albo K</w:t>
      </w:r>
      <w:r w:rsidRPr="00547583">
        <w:rPr>
          <w:rFonts w:ascii="Times New Roman" w:hAnsi="Times New Roman" w:cs="Times New Roman"/>
        </w:rPr>
        <w:t xml:space="preserve">omisja </w:t>
      </w:r>
      <w:r w:rsidR="00875D86">
        <w:rPr>
          <w:rFonts w:ascii="Times New Roman" w:hAnsi="Times New Roman" w:cs="Times New Roman"/>
        </w:rPr>
        <w:t>U</w:t>
      </w:r>
      <w:r w:rsidR="004F2825">
        <w:rPr>
          <w:rFonts w:ascii="Times New Roman" w:hAnsi="Times New Roman" w:cs="Times New Roman"/>
        </w:rPr>
        <w:t>chwał i </w:t>
      </w:r>
      <w:r w:rsidR="00875D86">
        <w:rPr>
          <w:rFonts w:ascii="Times New Roman" w:hAnsi="Times New Roman" w:cs="Times New Roman"/>
        </w:rPr>
        <w:t>W</w:t>
      </w:r>
      <w:r w:rsidRPr="00547583">
        <w:rPr>
          <w:rFonts w:ascii="Times New Roman" w:hAnsi="Times New Roman" w:cs="Times New Roman"/>
        </w:rPr>
        <w:t>niosków.</w:t>
      </w:r>
    </w:p>
    <w:p w:rsidR="00B3653F" w:rsidRPr="00363A5A" w:rsidRDefault="00B3653F" w:rsidP="00CC4040">
      <w:pPr>
        <w:jc w:val="center"/>
      </w:pPr>
    </w:p>
    <w:p w:rsidR="00AB6F6A" w:rsidRPr="00363A5A" w:rsidRDefault="00AB6F6A" w:rsidP="00CC4040">
      <w:pPr>
        <w:jc w:val="center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  <w:b/>
          <w:bCs/>
        </w:rPr>
        <w:t>§ 1</w:t>
      </w:r>
      <w:r w:rsidR="0049721C">
        <w:rPr>
          <w:rFonts w:ascii="Times New Roman" w:hAnsi="Times New Roman" w:cs="Times New Roman"/>
          <w:b/>
          <w:bCs/>
        </w:rPr>
        <w:t>6</w:t>
      </w:r>
    </w:p>
    <w:p w:rsidR="00AB6F6A" w:rsidRPr="00363A5A" w:rsidRDefault="00AB6F6A" w:rsidP="007912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Każde zebranie </w:t>
      </w:r>
      <w:r w:rsidR="00FC4A6C" w:rsidRPr="00363A5A">
        <w:rPr>
          <w:rFonts w:ascii="Times New Roman" w:hAnsi="Times New Roman" w:cs="Times New Roman"/>
        </w:rPr>
        <w:t>R</w:t>
      </w:r>
      <w:r w:rsidRPr="00363A5A">
        <w:rPr>
          <w:rFonts w:ascii="Times New Roman" w:hAnsi="Times New Roman" w:cs="Times New Roman"/>
        </w:rPr>
        <w:t xml:space="preserve">ady </w:t>
      </w:r>
      <w:r w:rsidR="00FC4A6C" w:rsidRPr="00363A5A">
        <w:rPr>
          <w:rFonts w:ascii="Times New Roman" w:hAnsi="Times New Roman" w:cs="Times New Roman"/>
        </w:rPr>
        <w:t>P</w:t>
      </w:r>
      <w:r w:rsidRPr="00363A5A">
        <w:rPr>
          <w:rFonts w:ascii="Times New Roman" w:hAnsi="Times New Roman" w:cs="Times New Roman"/>
        </w:rPr>
        <w:t xml:space="preserve">edagogicznej jest protokołowane. </w:t>
      </w:r>
    </w:p>
    <w:p w:rsidR="00AB6F6A" w:rsidRPr="00363A5A" w:rsidRDefault="00AB6F6A" w:rsidP="007912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Osoba wyznaczona przez przew</w:t>
      </w:r>
      <w:r w:rsidR="0049721C">
        <w:rPr>
          <w:rFonts w:ascii="Times New Roman" w:hAnsi="Times New Roman" w:cs="Times New Roman"/>
        </w:rPr>
        <w:t xml:space="preserve">odniczącego sporządza protokół </w:t>
      </w:r>
      <w:r w:rsidRPr="00363A5A">
        <w:rPr>
          <w:rFonts w:ascii="Times New Roman" w:hAnsi="Times New Roman" w:cs="Times New Roman"/>
        </w:rPr>
        <w:t xml:space="preserve">zebrania </w:t>
      </w:r>
      <w:r w:rsidR="00FC4A6C" w:rsidRPr="00363A5A">
        <w:rPr>
          <w:rFonts w:ascii="Times New Roman" w:hAnsi="Times New Roman" w:cs="Times New Roman"/>
        </w:rPr>
        <w:t>R</w:t>
      </w:r>
      <w:r w:rsidRPr="00363A5A">
        <w:rPr>
          <w:rFonts w:ascii="Times New Roman" w:hAnsi="Times New Roman" w:cs="Times New Roman"/>
        </w:rPr>
        <w:t>ady, który stanowi jedyną formalną dokumentację przebiegu zebrania.</w:t>
      </w:r>
    </w:p>
    <w:p w:rsidR="00AB6F6A" w:rsidRDefault="00221B97" w:rsidP="007912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</w:t>
      </w:r>
      <w:r w:rsidR="00AB6F6A" w:rsidRPr="00363A5A">
        <w:rPr>
          <w:rFonts w:ascii="Times New Roman" w:hAnsi="Times New Roman" w:cs="Times New Roman"/>
        </w:rPr>
        <w:t xml:space="preserve">zebrania </w:t>
      </w:r>
      <w:r w:rsidR="00FC4A6C" w:rsidRPr="00363A5A">
        <w:rPr>
          <w:rFonts w:ascii="Times New Roman" w:hAnsi="Times New Roman" w:cs="Times New Roman"/>
        </w:rPr>
        <w:t>R</w:t>
      </w:r>
      <w:r w:rsidR="00AB6F6A" w:rsidRPr="00363A5A">
        <w:rPr>
          <w:rFonts w:ascii="Times New Roman" w:hAnsi="Times New Roman" w:cs="Times New Roman"/>
        </w:rPr>
        <w:t xml:space="preserve">ady </w:t>
      </w:r>
      <w:r w:rsidR="00FC4A6C" w:rsidRPr="00363A5A">
        <w:rPr>
          <w:rFonts w:ascii="Times New Roman" w:hAnsi="Times New Roman" w:cs="Times New Roman"/>
        </w:rPr>
        <w:t>P</w:t>
      </w:r>
      <w:r w:rsidR="00AB6F6A" w:rsidRPr="00363A5A">
        <w:rPr>
          <w:rFonts w:ascii="Times New Roman" w:hAnsi="Times New Roman" w:cs="Times New Roman"/>
        </w:rPr>
        <w:t>edagogicznej zawiera:</w:t>
      </w:r>
    </w:p>
    <w:p w:rsidR="000F4870" w:rsidRPr="00363A5A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numer, </w:t>
      </w:r>
      <w:proofErr w:type="gramStart"/>
      <w:r w:rsidRPr="00363A5A">
        <w:rPr>
          <w:rFonts w:ascii="Times New Roman" w:hAnsi="Times New Roman" w:cs="Times New Roman"/>
        </w:rPr>
        <w:t>datę,  miejsce</w:t>
      </w:r>
      <w:proofErr w:type="gramEnd"/>
      <w:r w:rsidRPr="00363A5A">
        <w:rPr>
          <w:rFonts w:ascii="Times New Roman" w:hAnsi="Times New Roman" w:cs="Times New Roman"/>
        </w:rPr>
        <w:t xml:space="preserve"> zebrania oraz godzinę rozpoczęcia i zakończenia,</w:t>
      </w:r>
    </w:p>
    <w:p w:rsidR="000F4870" w:rsidRPr="00363A5A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numery</w:t>
      </w:r>
      <w:proofErr w:type="gramEnd"/>
      <w:r w:rsidRPr="00363A5A">
        <w:rPr>
          <w:rFonts w:ascii="Times New Roman" w:hAnsi="Times New Roman" w:cs="Times New Roman"/>
        </w:rPr>
        <w:t xml:space="preserve"> podjętych uchwał,</w:t>
      </w:r>
    </w:p>
    <w:p w:rsidR="000F4870" w:rsidRPr="00363A5A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stwierdzenie</w:t>
      </w:r>
      <w:proofErr w:type="gramEnd"/>
      <w:r w:rsidRPr="00363A5A">
        <w:rPr>
          <w:rFonts w:ascii="Times New Roman" w:hAnsi="Times New Roman" w:cs="Times New Roman"/>
        </w:rPr>
        <w:t xml:space="preserve"> prawomocności zebrania,</w:t>
      </w:r>
    </w:p>
    <w:p w:rsidR="000F4870" w:rsidRPr="00363A5A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listę</w:t>
      </w:r>
      <w:proofErr w:type="gramEnd"/>
      <w:r w:rsidRPr="00363A5A">
        <w:rPr>
          <w:rFonts w:ascii="Times New Roman" w:hAnsi="Times New Roman" w:cs="Times New Roman"/>
        </w:rPr>
        <w:t xml:space="preserve"> członków Rady wg podziału: obecni, nieobecni, zaproszeni,</w:t>
      </w:r>
    </w:p>
    <w:p w:rsidR="000F4870" w:rsidRPr="00363A5A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porządek</w:t>
      </w:r>
      <w:proofErr w:type="gramEnd"/>
      <w:r w:rsidRPr="00363A5A">
        <w:rPr>
          <w:rFonts w:ascii="Times New Roman" w:hAnsi="Times New Roman" w:cs="Times New Roman"/>
        </w:rPr>
        <w:t xml:space="preserve"> obrad,</w:t>
      </w:r>
    </w:p>
    <w:p w:rsidR="000F4870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przebieg</w:t>
      </w:r>
      <w:proofErr w:type="gramEnd"/>
      <w:r w:rsidRPr="00363A5A">
        <w:rPr>
          <w:rFonts w:ascii="Times New Roman" w:hAnsi="Times New Roman" w:cs="Times New Roman"/>
        </w:rPr>
        <w:t xml:space="preserve"> zebrania, streszczenie wystąpień i dyskusji oraz zgłoszonych wniosków,</w:t>
      </w:r>
    </w:p>
    <w:p w:rsidR="009F5487" w:rsidRPr="00363A5A" w:rsidRDefault="009F5487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przebieg</w:t>
      </w:r>
      <w:proofErr w:type="gramEnd"/>
      <w:r>
        <w:rPr>
          <w:rFonts w:ascii="Times New Roman" w:hAnsi="Times New Roman" w:cs="Times New Roman"/>
        </w:rPr>
        <w:t xml:space="preserve"> głosowania z wyszczególnieniem liczby głosów „za”, „przeciw” oraz głosów „wstrzymujących się”,</w:t>
      </w:r>
    </w:p>
    <w:p w:rsidR="000F4870" w:rsidRDefault="000F4870" w:rsidP="000F4870">
      <w:pPr>
        <w:pStyle w:val="Akapitzlist"/>
        <w:numPr>
          <w:ilvl w:val="2"/>
          <w:numId w:val="17"/>
        </w:numPr>
        <w:tabs>
          <w:tab w:val="clear" w:pos="2100"/>
        </w:tabs>
        <w:ind w:left="1134"/>
        <w:jc w:val="both"/>
        <w:rPr>
          <w:rFonts w:ascii="Times New Roman" w:hAnsi="Times New Roman" w:cs="Times New Roman"/>
        </w:rPr>
      </w:pPr>
      <w:proofErr w:type="gramStart"/>
      <w:r w:rsidRPr="00363A5A">
        <w:rPr>
          <w:rFonts w:ascii="Times New Roman" w:hAnsi="Times New Roman" w:cs="Times New Roman"/>
        </w:rPr>
        <w:t>podpisy</w:t>
      </w:r>
      <w:proofErr w:type="gramEnd"/>
      <w:r w:rsidRPr="00363A5A">
        <w:rPr>
          <w:rFonts w:ascii="Times New Roman" w:hAnsi="Times New Roman" w:cs="Times New Roman"/>
        </w:rPr>
        <w:t xml:space="preserve"> przewodniczącego i protokolanta.</w:t>
      </w:r>
    </w:p>
    <w:p w:rsidR="009F5487" w:rsidRDefault="009F5487" w:rsidP="009F54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uproszczoną dokładność protokołowania, co oznacza, że nie notuje się s</w:t>
      </w:r>
      <w:r w:rsidR="00221B97">
        <w:rPr>
          <w:rFonts w:ascii="Times New Roman" w:hAnsi="Times New Roman" w:cs="Times New Roman"/>
        </w:rPr>
        <w:t xml:space="preserve">zczegółowo przebiegu dyskusji, </w:t>
      </w:r>
      <w:r>
        <w:rPr>
          <w:rFonts w:ascii="Times New Roman" w:hAnsi="Times New Roman" w:cs="Times New Roman"/>
        </w:rPr>
        <w:t xml:space="preserve">a jedynie wynikające z niej postanowienia. </w:t>
      </w:r>
    </w:p>
    <w:p w:rsidR="009F5487" w:rsidRDefault="009F5487" w:rsidP="009F54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członka Rady protokolant zapisuje wypowiedź w dosłownym brzmieniu.</w:t>
      </w:r>
    </w:p>
    <w:p w:rsidR="00AB6F6A" w:rsidRPr="00363A5A" w:rsidRDefault="00AB6F6A" w:rsidP="0049721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B6F6A" w:rsidRPr="00363A5A" w:rsidRDefault="00AB6F6A" w:rsidP="00F51EA4">
      <w:pPr>
        <w:jc w:val="center"/>
        <w:rPr>
          <w:rFonts w:ascii="Times New Roman" w:hAnsi="Times New Roman" w:cs="Times New Roman"/>
          <w:b/>
          <w:bCs/>
        </w:rPr>
      </w:pPr>
      <w:r w:rsidRPr="00363A5A">
        <w:rPr>
          <w:rFonts w:ascii="Times New Roman" w:hAnsi="Times New Roman" w:cs="Times New Roman"/>
          <w:b/>
          <w:bCs/>
        </w:rPr>
        <w:t>§ 1</w:t>
      </w:r>
      <w:r w:rsidR="0049721C">
        <w:rPr>
          <w:rFonts w:ascii="Times New Roman" w:hAnsi="Times New Roman" w:cs="Times New Roman"/>
          <w:b/>
          <w:bCs/>
        </w:rPr>
        <w:t>7</w:t>
      </w:r>
    </w:p>
    <w:p w:rsidR="00AB6F6A" w:rsidRPr="00363A5A" w:rsidRDefault="00AB6F6A" w:rsidP="00791274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Protokół </w:t>
      </w:r>
      <w:r w:rsidR="004352FB">
        <w:rPr>
          <w:rFonts w:ascii="Times New Roman" w:hAnsi="Times New Roman" w:cs="Times New Roman"/>
        </w:rPr>
        <w:t>zebrania</w:t>
      </w:r>
      <w:r w:rsidRPr="00363A5A">
        <w:rPr>
          <w:rFonts w:ascii="Times New Roman" w:hAnsi="Times New Roman" w:cs="Times New Roman"/>
        </w:rPr>
        <w:t xml:space="preserve"> sporządza protokolant w terminie siedmiu dni</w:t>
      </w:r>
      <w:r w:rsidR="00A42D60">
        <w:rPr>
          <w:rFonts w:ascii="Times New Roman" w:hAnsi="Times New Roman" w:cs="Times New Roman"/>
        </w:rPr>
        <w:t xml:space="preserve"> roboczych</w:t>
      </w:r>
      <w:r w:rsidRPr="00363A5A">
        <w:rPr>
          <w:rFonts w:ascii="Times New Roman" w:hAnsi="Times New Roman" w:cs="Times New Roman"/>
        </w:rPr>
        <w:t xml:space="preserve"> od daty </w:t>
      </w:r>
      <w:r w:rsidR="00FB0F1D">
        <w:rPr>
          <w:rFonts w:ascii="Times New Roman" w:hAnsi="Times New Roman" w:cs="Times New Roman"/>
        </w:rPr>
        <w:t>zebrania</w:t>
      </w:r>
      <w:r w:rsidRPr="00363A5A">
        <w:rPr>
          <w:rFonts w:ascii="Times New Roman" w:hAnsi="Times New Roman" w:cs="Times New Roman"/>
        </w:rPr>
        <w:t>.</w:t>
      </w:r>
    </w:p>
    <w:p w:rsidR="00AB6F6A" w:rsidRPr="00363A5A" w:rsidRDefault="00AB6F6A" w:rsidP="00FC4A6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Za sporządzenie protokołu odpowiedzialny jest przewodniczący.</w:t>
      </w:r>
    </w:p>
    <w:p w:rsidR="00AB6F6A" w:rsidRPr="00363A5A" w:rsidRDefault="00AB6F6A" w:rsidP="00FC4A6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Każdy z członków Rady ma obowiązek za</w:t>
      </w:r>
      <w:r w:rsidR="00221B97">
        <w:rPr>
          <w:rFonts w:ascii="Times New Roman" w:hAnsi="Times New Roman" w:cs="Times New Roman"/>
        </w:rPr>
        <w:t xml:space="preserve">poznania się z protokołem i ma </w:t>
      </w:r>
      <w:r w:rsidRPr="00363A5A">
        <w:rPr>
          <w:rFonts w:ascii="Times New Roman" w:hAnsi="Times New Roman" w:cs="Times New Roman"/>
        </w:rPr>
        <w:t>prawo zgłosić przewodniczącemu uwagi do treści protokołu.</w:t>
      </w:r>
    </w:p>
    <w:p w:rsidR="009F5487" w:rsidRPr="002A6A74" w:rsidRDefault="00AB6F6A" w:rsidP="002A6A74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Uwagi (sprostowania) można wnosić w formie pis</w:t>
      </w:r>
      <w:r w:rsidR="004F2825">
        <w:rPr>
          <w:rFonts w:ascii="Times New Roman" w:hAnsi="Times New Roman" w:cs="Times New Roman"/>
        </w:rPr>
        <w:t>emnej w terminie siedmiu dni od </w:t>
      </w:r>
      <w:r w:rsidRPr="00363A5A">
        <w:rPr>
          <w:rFonts w:ascii="Times New Roman" w:hAnsi="Times New Roman" w:cs="Times New Roman"/>
        </w:rPr>
        <w:t>dnia sporządzenia i udostępnienia protokołu.</w:t>
      </w:r>
      <w:r w:rsidR="002A6A74">
        <w:rPr>
          <w:rFonts w:ascii="Times New Roman" w:hAnsi="Times New Roman" w:cs="Times New Roman"/>
        </w:rPr>
        <w:t xml:space="preserve"> Rada Pedagogiczna na następnym zebraniu poprzez głosowanie</w:t>
      </w:r>
      <w:r w:rsidR="007B4ED0">
        <w:rPr>
          <w:rFonts w:ascii="Times New Roman" w:hAnsi="Times New Roman" w:cs="Times New Roman"/>
        </w:rPr>
        <w:t xml:space="preserve"> wprowadza lub odrzuca zgłoszone sprostowanie lub zastrzeżenie.</w:t>
      </w:r>
    </w:p>
    <w:p w:rsidR="00AB6F6A" w:rsidRDefault="00AB6F6A" w:rsidP="00FC4A6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Niezgłoszenie żadnych uwag jest jednoznaczne z przyjęciem protokołu.</w:t>
      </w:r>
    </w:p>
    <w:p w:rsidR="007B4ED0" w:rsidRPr="00363A5A" w:rsidRDefault="007B4ED0" w:rsidP="00FC4A6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i list</w:t>
      </w:r>
      <w:r w:rsidR="00E4687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obecności podpisuje protokolant i przewodniczący Rady.</w:t>
      </w:r>
    </w:p>
    <w:p w:rsidR="00AB6F6A" w:rsidRPr="00363A5A" w:rsidRDefault="00AB6F6A" w:rsidP="00FC4A6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Każdy nauczyciel ma prawo wglądu do protokołów, robienia notatek.</w:t>
      </w:r>
    </w:p>
    <w:p w:rsidR="00AB6F6A" w:rsidRPr="0049721C" w:rsidRDefault="00AB6F6A" w:rsidP="0049721C">
      <w:pPr>
        <w:pStyle w:val="Akapitzlist"/>
        <w:numPr>
          <w:ilvl w:val="1"/>
          <w:numId w:val="36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Zebrania Rady numeruje się cyframi arabskimi. </w:t>
      </w:r>
    </w:p>
    <w:p w:rsidR="00B3653F" w:rsidRPr="00363A5A" w:rsidRDefault="00B3653F" w:rsidP="00F51EA4">
      <w:pPr>
        <w:pStyle w:val="Akapitzlist"/>
        <w:ind w:left="709"/>
        <w:rPr>
          <w:rFonts w:ascii="Times New Roman" w:hAnsi="Times New Roman" w:cs="Times New Roman"/>
        </w:rPr>
      </w:pPr>
    </w:p>
    <w:p w:rsidR="00AB6F6A" w:rsidRPr="00363A5A" w:rsidRDefault="00AB6F6A" w:rsidP="0049721C">
      <w:pPr>
        <w:pStyle w:val="Akapitzlist"/>
        <w:autoSpaceDE w:val="0"/>
        <w:ind w:left="142"/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875D86">
        <w:rPr>
          <w:rFonts w:ascii="Times New Roman" w:hAnsi="Times New Roman" w:cs="Times New Roman"/>
          <w:b/>
        </w:rPr>
        <w:t>1</w:t>
      </w:r>
      <w:r w:rsidR="0049721C">
        <w:rPr>
          <w:rFonts w:ascii="Times New Roman" w:hAnsi="Times New Roman" w:cs="Times New Roman"/>
          <w:b/>
        </w:rPr>
        <w:t>8</w:t>
      </w:r>
    </w:p>
    <w:p w:rsidR="007E7A72" w:rsidRDefault="00AB6F6A" w:rsidP="0052008B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ind w:left="709" w:hanging="425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  <w:bCs/>
        </w:rPr>
        <w:t>Protokół zebrania Rady Pedagogicznej sporządza</w:t>
      </w:r>
      <w:r w:rsidR="0052008B" w:rsidRPr="00363A5A">
        <w:rPr>
          <w:rFonts w:ascii="Times New Roman" w:hAnsi="Times New Roman" w:cs="Times New Roman"/>
          <w:bCs/>
        </w:rPr>
        <w:t xml:space="preserve"> się w edytorze tekstów, </w:t>
      </w:r>
      <w:r w:rsidRPr="00363A5A">
        <w:rPr>
          <w:rFonts w:ascii="Times New Roman" w:hAnsi="Times New Roman" w:cs="Times New Roman"/>
          <w:bCs/>
        </w:rPr>
        <w:t xml:space="preserve">Times New Roman 12. </w:t>
      </w:r>
      <w:r w:rsidRPr="00363A5A">
        <w:rPr>
          <w:rFonts w:ascii="Times New Roman" w:hAnsi="Times New Roman" w:cs="Times New Roman"/>
        </w:rPr>
        <w:t>Protokoły Rady</w:t>
      </w:r>
      <w:r w:rsidR="00221B97">
        <w:rPr>
          <w:rFonts w:ascii="Times New Roman" w:hAnsi="Times New Roman" w:cs="Times New Roman"/>
        </w:rPr>
        <w:t xml:space="preserve"> </w:t>
      </w:r>
      <w:r w:rsidR="0052008B" w:rsidRPr="00363A5A">
        <w:rPr>
          <w:rFonts w:ascii="Times New Roman" w:hAnsi="Times New Roman" w:cs="Times New Roman"/>
        </w:rPr>
        <w:t>Pedagogicznej z </w:t>
      </w:r>
      <w:r w:rsidRPr="00363A5A">
        <w:rPr>
          <w:rFonts w:ascii="Times New Roman" w:hAnsi="Times New Roman" w:cs="Times New Roman"/>
        </w:rPr>
        <w:t xml:space="preserve">ponumerowanymi stronami </w:t>
      </w:r>
      <w:r w:rsidRPr="00363A5A">
        <w:rPr>
          <w:rFonts w:ascii="Times New Roman" w:hAnsi="Times New Roman" w:cs="Times New Roman"/>
        </w:rPr>
        <w:lastRenderedPageBreak/>
        <w:t>przechowywane są na nośniku</w:t>
      </w:r>
      <w:r w:rsidR="001C21D8">
        <w:rPr>
          <w:rFonts w:ascii="Times New Roman" w:hAnsi="Times New Roman" w:cs="Times New Roman"/>
        </w:rPr>
        <w:t xml:space="preserve"> </w:t>
      </w:r>
      <w:r w:rsidR="0052008B" w:rsidRPr="00363A5A">
        <w:rPr>
          <w:rFonts w:ascii="Times New Roman" w:hAnsi="Times New Roman" w:cs="Times New Roman"/>
        </w:rPr>
        <w:t>elektronicznym</w:t>
      </w:r>
      <w:r w:rsidR="00B3653F">
        <w:rPr>
          <w:rFonts w:ascii="Times New Roman" w:hAnsi="Times New Roman" w:cs="Times New Roman"/>
        </w:rPr>
        <w:t xml:space="preserve"> w formacie</w:t>
      </w:r>
      <w:r w:rsidR="007E7A72">
        <w:rPr>
          <w:rFonts w:ascii="Times New Roman" w:hAnsi="Times New Roman" w:cs="Times New Roman"/>
        </w:rPr>
        <w:t xml:space="preserve"> pdf</w:t>
      </w:r>
      <w:r w:rsidR="0052008B" w:rsidRPr="00363A5A">
        <w:rPr>
          <w:rFonts w:ascii="Times New Roman" w:hAnsi="Times New Roman" w:cs="Times New Roman"/>
        </w:rPr>
        <w:t xml:space="preserve"> oraz w </w:t>
      </w:r>
      <w:r w:rsidR="005C4864" w:rsidRPr="00363A5A">
        <w:rPr>
          <w:rFonts w:ascii="Times New Roman" w:hAnsi="Times New Roman" w:cs="Times New Roman"/>
        </w:rPr>
        <w:t xml:space="preserve">formie papierowej. </w:t>
      </w:r>
    </w:p>
    <w:p w:rsidR="000F3777" w:rsidRDefault="000F3777" w:rsidP="0052008B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posiedzeniu Rady Pedag</w:t>
      </w:r>
      <w:r w:rsidR="00221B97">
        <w:rPr>
          <w:rFonts w:ascii="Times New Roman" w:hAnsi="Times New Roman" w:cs="Times New Roman"/>
        </w:rPr>
        <w:t xml:space="preserve">ogicznej drukuje się protokół, </w:t>
      </w:r>
      <w:r>
        <w:rPr>
          <w:rFonts w:ascii="Times New Roman" w:hAnsi="Times New Roman" w:cs="Times New Roman"/>
        </w:rPr>
        <w:t>wszystkie strony parafuje protokolant. Wydrukowane protokoły z zebrań Rady wraz z listami obecności są przechowywane w koszulkach w segregatorze u dyrektora szkoły.</w:t>
      </w:r>
    </w:p>
    <w:p w:rsidR="00AB6F6A" w:rsidRDefault="004352FB" w:rsidP="0049721C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ind w:left="709" w:hanging="425"/>
        <w:jc w:val="both"/>
        <w:rPr>
          <w:rFonts w:ascii="Times New Roman" w:hAnsi="Times New Roman" w:cs="Times New Roman"/>
        </w:rPr>
      </w:pPr>
      <w:r w:rsidRPr="004415C3">
        <w:rPr>
          <w:rFonts w:ascii="Times New Roman" w:hAnsi="Times New Roman" w:cs="Times New Roman"/>
        </w:rPr>
        <w:t xml:space="preserve">Protokoły z jednego roku szkolnego tworzą księgę protokołów, </w:t>
      </w:r>
    </w:p>
    <w:p w:rsidR="00B14B26" w:rsidRDefault="00B14B26" w:rsidP="00B14B26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ind w:left="709" w:hanging="425"/>
        <w:jc w:val="both"/>
        <w:rPr>
          <w:rFonts w:ascii="Times New Roman" w:hAnsi="Times New Roman" w:cs="Times New Roman"/>
        </w:rPr>
      </w:pPr>
      <w:r w:rsidRPr="006C2D3A">
        <w:rPr>
          <w:rFonts w:ascii="Times New Roman" w:hAnsi="Times New Roman" w:cs="Times New Roman"/>
        </w:rPr>
        <w:t xml:space="preserve">Na wstępie </w:t>
      </w:r>
      <w:r>
        <w:rPr>
          <w:rFonts w:ascii="Times New Roman" w:hAnsi="Times New Roman" w:cs="Times New Roman"/>
        </w:rPr>
        <w:t xml:space="preserve">Księgi </w:t>
      </w:r>
      <w:r w:rsidRPr="006C2D3A">
        <w:rPr>
          <w:rFonts w:ascii="Times New Roman" w:hAnsi="Times New Roman" w:cs="Times New Roman"/>
        </w:rPr>
        <w:t xml:space="preserve">umieszcza się </w:t>
      </w:r>
      <w:r>
        <w:rPr>
          <w:rFonts w:ascii="Times New Roman" w:hAnsi="Times New Roman" w:cs="Times New Roman"/>
        </w:rPr>
        <w:t>„</w:t>
      </w:r>
      <w:r w:rsidRPr="006C2D3A">
        <w:rPr>
          <w:rFonts w:ascii="Times New Roman" w:hAnsi="Times New Roman" w:cs="Times New Roman"/>
        </w:rPr>
        <w:t>Rejestr protokołów zebrań Rady Pedagogicznej</w:t>
      </w:r>
      <w:r>
        <w:rPr>
          <w:rFonts w:ascii="Times New Roman" w:hAnsi="Times New Roman" w:cs="Times New Roman"/>
        </w:rPr>
        <w:t>”</w:t>
      </w:r>
      <w:r w:rsidRPr="006C2D3A">
        <w:rPr>
          <w:rFonts w:ascii="Times New Roman" w:hAnsi="Times New Roman" w:cs="Times New Roman"/>
        </w:rPr>
        <w:t xml:space="preserve"> zawierający</w:t>
      </w:r>
      <w:r w:rsidRPr="00363A5A">
        <w:t xml:space="preserve">: </w:t>
      </w:r>
      <w:r w:rsidR="007B4ED0">
        <w:rPr>
          <w:rFonts w:ascii="Times New Roman" w:hAnsi="Times New Roman" w:cs="Times New Roman"/>
        </w:rPr>
        <w:t xml:space="preserve">numer protokołu, </w:t>
      </w:r>
      <w:r w:rsidRPr="006C2D3A">
        <w:rPr>
          <w:rFonts w:ascii="Times New Roman" w:hAnsi="Times New Roman" w:cs="Times New Roman"/>
        </w:rPr>
        <w:t>datę konfe</w:t>
      </w:r>
      <w:r w:rsidR="0049721C">
        <w:rPr>
          <w:rFonts w:ascii="Times New Roman" w:hAnsi="Times New Roman" w:cs="Times New Roman"/>
        </w:rPr>
        <w:t>rencji, imię i</w:t>
      </w:r>
      <w:r w:rsidR="007B4ED0">
        <w:rPr>
          <w:rFonts w:ascii="Times New Roman" w:hAnsi="Times New Roman" w:cs="Times New Roman"/>
        </w:rPr>
        <w:t xml:space="preserve"> </w:t>
      </w:r>
      <w:r w:rsidRPr="006C2D3A">
        <w:rPr>
          <w:rFonts w:ascii="Times New Roman" w:hAnsi="Times New Roman" w:cs="Times New Roman"/>
        </w:rPr>
        <w:t xml:space="preserve">nazwisko osoby sporządzającej protokół. </w:t>
      </w:r>
    </w:p>
    <w:p w:rsidR="00AB6F6A" w:rsidRPr="0049721C" w:rsidRDefault="006C2D3A" w:rsidP="0049721C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ind w:left="709" w:hanging="425"/>
        <w:jc w:val="both"/>
        <w:rPr>
          <w:rFonts w:ascii="Times New Roman" w:hAnsi="Times New Roman" w:cs="Times New Roman"/>
        </w:rPr>
      </w:pPr>
      <w:r w:rsidRPr="006C2D3A">
        <w:rPr>
          <w:rFonts w:ascii="Times New Roman" w:hAnsi="Times New Roman" w:cs="Times New Roman"/>
        </w:rPr>
        <w:t>U</w:t>
      </w:r>
      <w:r w:rsidR="00AB6F6A" w:rsidRPr="006C2D3A">
        <w:rPr>
          <w:rFonts w:ascii="Times New Roman" w:hAnsi="Times New Roman" w:cs="Times New Roman"/>
        </w:rPr>
        <w:t>niwe</w:t>
      </w:r>
      <w:r w:rsidR="007B4ED0">
        <w:rPr>
          <w:rFonts w:ascii="Times New Roman" w:hAnsi="Times New Roman" w:cs="Times New Roman"/>
        </w:rPr>
        <w:t>rsalną strukturę protokołu zebrania</w:t>
      </w:r>
      <w:r w:rsidR="00AB6F6A" w:rsidRPr="006C2D3A">
        <w:rPr>
          <w:rFonts w:ascii="Times New Roman" w:hAnsi="Times New Roman" w:cs="Times New Roman"/>
        </w:rPr>
        <w:t xml:space="preserve"> stanowi załącznik nr 1.</w:t>
      </w:r>
    </w:p>
    <w:p w:rsidR="00B24DE5" w:rsidRPr="00363A5A" w:rsidRDefault="00B24DE5" w:rsidP="00B3653F">
      <w:pPr>
        <w:autoSpaceDE w:val="0"/>
        <w:rPr>
          <w:rFonts w:ascii="Times New Roman" w:hAnsi="Times New Roman" w:cs="Times New Roman"/>
        </w:rPr>
      </w:pPr>
    </w:p>
    <w:p w:rsidR="00AB6F6A" w:rsidRPr="0049721C" w:rsidRDefault="00AB6F6A" w:rsidP="0049721C">
      <w:pPr>
        <w:jc w:val="center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  <w:b/>
          <w:bCs/>
        </w:rPr>
        <w:t>Postanowienia końcowe</w:t>
      </w:r>
    </w:p>
    <w:p w:rsidR="00B3653F" w:rsidRPr="00363A5A" w:rsidRDefault="00B3653F" w:rsidP="00C64EAF">
      <w:pPr>
        <w:pStyle w:val="Akapitzlist"/>
        <w:autoSpaceDE w:val="0"/>
        <w:ind w:left="600"/>
        <w:jc w:val="center"/>
        <w:rPr>
          <w:rFonts w:ascii="Times New Roman" w:hAnsi="Times New Roman" w:cs="Times New Roman"/>
          <w:b/>
        </w:rPr>
      </w:pPr>
    </w:p>
    <w:p w:rsidR="00AB6F6A" w:rsidRPr="00363A5A" w:rsidRDefault="00AB6F6A" w:rsidP="0049721C">
      <w:pPr>
        <w:pStyle w:val="Akapitzlist"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 xml:space="preserve">§ </w:t>
      </w:r>
      <w:r w:rsidR="0049721C">
        <w:rPr>
          <w:rFonts w:ascii="Times New Roman" w:hAnsi="Times New Roman" w:cs="Times New Roman"/>
          <w:b/>
        </w:rPr>
        <w:t>19</w:t>
      </w:r>
    </w:p>
    <w:p w:rsidR="00AB6F6A" w:rsidRDefault="00AB6F6A" w:rsidP="001F3019">
      <w:pPr>
        <w:pStyle w:val="Akapitzlist"/>
        <w:numPr>
          <w:ilvl w:val="3"/>
          <w:numId w:val="13"/>
        </w:numPr>
        <w:tabs>
          <w:tab w:val="clear" w:pos="288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Rada Pedagogiczna po opracowaniu regulaminu przyjmuje go w drodze uchwały.</w:t>
      </w:r>
    </w:p>
    <w:p w:rsidR="002A62E1" w:rsidRDefault="002A62E1" w:rsidP="001F3019">
      <w:pPr>
        <w:pStyle w:val="Akapitzlist"/>
        <w:numPr>
          <w:ilvl w:val="3"/>
          <w:numId w:val="13"/>
        </w:numPr>
        <w:tabs>
          <w:tab w:val="clear" w:pos="288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Regulaminu odbywa się w trybie i na zasadach właściwych do jego uchwalenia. </w:t>
      </w:r>
    </w:p>
    <w:p w:rsidR="002A62E1" w:rsidRDefault="002A62E1" w:rsidP="002A62E1">
      <w:pPr>
        <w:pStyle w:val="Akapitzlist"/>
        <w:numPr>
          <w:ilvl w:val="3"/>
          <w:numId w:val="13"/>
        </w:numPr>
        <w:tabs>
          <w:tab w:val="clear" w:pos="288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nieujęte w tym </w:t>
      </w:r>
      <w:r w:rsidR="004352F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egulaminie regulują akty prawne wyższego rzędu.</w:t>
      </w:r>
    </w:p>
    <w:p w:rsidR="00AB6F6A" w:rsidRDefault="00AB6F6A" w:rsidP="001F3019">
      <w:pPr>
        <w:pStyle w:val="Akapitzlist"/>
        <w:ind w:left="2880"/>
        <w:jc w:val="both"/>
        <w:rPr>
          <w:rFonts w:ascii="Times New Roman" w:hAnsi="Times New Roman" w:cs="Times New Roman"/>
        </w:rPr>
      </w:pPr>
    </w:p>
    <w:p w:rsidR="00B3653F" w:rsidRPr="00363A5A" w:rsidRDefault="00B3653F" w:rsidP="001F3019">
      <w:pPr>
        <w:pStyle w:val="Akapitzlist"/>
        <w:ind w:left="2880"/>
        <w:jc w:val="both"/>
        <w:rPr>
          <w:rFonts w:ascii="Times New Roman" w:hAnsi="Times New Roman" w:cs="Times New Roman"/>
        </w:rPr>
      </w:pPr>
    </w:p>
    <w:p w:rsidR="00AB6F6A" w:rsidRPr="00363A5A" w:rsidRDefault="00AB6F6A" w:rsidP="0049721C">
      <w:pPr>
        <w:pStyle w:val="Akapitzlist"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63A5A">
        <w:rPr>
          <w:rFonts w:ascii="Times New Roman" w:hAnsi="Times New Roman" w:cs="Times New Roman"/>
          <w:b/>
        </w:rPr>
        <w:t>§ 2</w:t>
      </w:r>
      <w:r w:rsidR="0049721C">
        <w:rPr>
          <w:rFonts w:ascii="Times New Roman" w:hAnsi="Times New Roman" w:cs="Times New Roman"/>
          <w:b/>
        </w:rPr>
        <w:t>0</w:t>
      </w:r>
    </w:p>
    <w:p w:rsidR="00AB6F6A" w:rsidRPr="00363A5A" w:rsidRDefault="00AB6F6A" w:rsidP="0049721C">
      <w:pPr>
        <w:pStyle w:val="Akapitzlist"/>
        <w:numPr>
          <w:ilvl w:val="3"/>
          <w:numId w:val="48"/>
        </w:numPr>
        <w:tabs>
          <w:tab w:val="clear" w:pos="2880"/>
          <w:tab w:val="num" w:pos="567"/>
        </w:tabs>
        <w:autoSpaceDE w:val="0"/>
        <w:ind w:left="567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Traci moc Regulamin Rady Pedagogicznej</w:t>
      </w:r>
      <w:r w:rsidR="00CE5A8E">
        <w:rPr>
          <w:rFonts w:ascii="Times New Roman" w:hAnsi="Times New Roman" w:cs="Times New Roman"/>
        </w:rPr>
        <w:t xml:space="preserve"> Z</w:t>
      </w:r>
      <w:r w:rsidR="00994D6E">
        <w:rPr>
          <w:rFonts w:ascii="Times New Roman" w:hAnsi="Times New Roman" w:cs="Times New Roman"/>
        </w:rPr>
        <w:t xml:space="preserve">espołu Szkół Zawodowych im. Stefana </w:t>
      </w:r>
      <w:r w:rsidR="00CE5A8E">
        <w:rPr>
          <w:rFonts w:ascii="Times New Roman" w:hAnsi="Times New Roman" w:cs="Times New Roman"/>
        </w:rPr>
        <w:t>Bobrowskiego w Rawiczu</w:t>
      </w:r>
      <w:r w:rsidRPr="00363A5A">
        <w:rPr>
          <w:rFonts w:ascii="Times New Roman" w:hAnsi="Times New Roman" w:cs="Times New Roman"/>
        </w:rPr>
        <w:t xml:space="preserve"> z dnia </w:t>
      </w:r>
      <w:r w:rsidR="0049721C">
        <w:rPr>
          <w:rFonts w:ascii="Times New Roman" w:hAnsi="Times New Roman" w:cs="Times New Roman"/>
        </w:rPr>
        <w:t>1.09.2012</w:t>
      </w:r>
      <w:r w:rsidR="001C21D8">
        <w:rPr>
          <w:rFonts w:ascii="Times New Roman" w:hAnsi="Times New Roman" w:cs="Times New Roman"/>
        </w:rPr>
        <w:t xml:space="preserve"> r.</w:t>
      </w:r>
    </w:p>
    <w:p w:rsidR="00AB6F6A" w:rsidRPr="00363A5A" w:rsidRDefault="00AB6F6A" w:rsidP="0049721C">
      <w:pPr>
        <w:pStyle w:val="Akapitzlist"/>
        <w:numPr>
          <w:ilvl w:val="3"/>
          <w:numId w:val="48"/>
        </w:numPr>
        <w:tabs>
          <w:tab w:val="clear" w:pos="2880"/>
          <w:tab w:val="num" w:pos="567"/>
        </w:tabs>
        <w:autoSpaceDE w:val="0"/>
        <w:ind w:left="567"/>
        <w:jc w:val="both"/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Regulamin wchodzi w życie z dniem </w:t>
      </w:r>
      <w:r w:rsidR="0085181B">
        <w:rPr>
          <w:rFonts w:ascii="Times New Roman" w:hAnsi="Times New Roman" w:cs="Times New Roman"/>
        </w:rPr>
        <w:t xml:space="preserve">3 czerwca </w:t>
      </w:r>
      <w:bookmarkStart w:id="0" w:name="_GoBack"/>
      <w:bookmarkEnd w:id="0"/>
      <w:r w:rsidR="00B3653F">
        <w:rPr>
          <w:rFonts w:ascii="Times New Roman" w:hAnsi="Times New Roman" w:cs="Times New Roman"/>
        </w:rPr>
        <w:t>20</w:t>
      </w:r>
      <w:r w:rsidR="0049721C">
        <w:rPr>
          <w:rFonts w:ascii="Times New Roman" w:hAnsi="Times New Roman" w:cs="Times New Roman"/>
        </w:rPr>
        <w:t>20</w:t>
      </w:r>
      <w:r w:rsidR="00B3653F">
        <w:rPr>
          <w:rFonts w:ascii="Times New Roman" w:hAnsi="Times New Roman" w:cs="Times New Roman"/>
        </w:rPr>
        <w:t xml:space="preserve">  r.</w:t>
      </w:r>
    </w:p>
    <w:p w:rsidR="00AB6F6A" w:rsidRPr="00363A5A" w:rsidRDefault="00AB6F6A" w:rsidP="00C64EAF">
      <w:pPr>
        <w:jc w:val="both"/>
        <w:rPr>
          <w:rFonts w:ascii="Times New Roman" w:hAnsi="Times New Roman" w:cs="Times New Roman"/>
        </w:rPr>
      </w:pPr>
    </w:p>
    <w:p w:rsidR="00AB6F6A" w:rsidRPr="00363A5A" w:rsidRDefault="00AB6F6A" w:rsidP="00CC4040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B6F6A" w:rsidRPr="00363A5A" w:rsidRDefault="00AB6F6A" w:rsidP="00CC4040">
      <w:pPr>
        <w:tabs>
          <w:tab w:val="left" w:pos="3900"/>
        </w:tabs>
        <w:ind w:left="720"/>
        <w:jc w:val="both"/>
        <w:rPr>
          <w:rFonts w:ascii="Times New Roman" w:hAnsi="Times New Roman" w:cs="Times New Roman"/>
        </w:rPr>
      </w:pPr>
    </w:p>
    <w:p w:rsidR="00AB6F6A" w:rsidRPr="00363A5A" w:rsidRDefault="00AB6F6A" w:rsidP="00CC4040">
      <w:pPr>
        <w:tabs>
          <w:tab w:val="left" w:pos="3900"/>
        </w:tabs>
        <w:ind w:left="720"/>
        <w:jc w:val="both"/>
        <w:rPr>
          <w:rFonts w:ascii="Times New Roman" w:hAnsi="Times New Roman" w:cs="Times New Roman"/>
        </w:rPr>
      </w:pPr>
    </w:p>
    <w:p w:rsidR="00AB6F6A" w:rsidRPr="00363A5A" w:rsidRDefault="00AB6F6A" w:rsidP="00CC4040">
      <w:pPr>
        <w:tabs>
          <w:tab w:val="left" w:pos="3900"/>
        </w:tabs>
        <w:ind w:left="720"/>
        <w:jc w:val="both"/>
        <w:rPr>
          <w:rFonts w:ascii="Times New Roman" w:hAnsi="Times New Roman" w:cs="Times New Roman"/>
        </w:rPr>
      </w:pPr>
    </w:p>
    <w:p w:rsidR="00AB6F6A" w:rsidRPr="00363A5A" w:rsidRDefault="00AB6F6A" w:rsidP="00CC4040">
      <w:pPr>
        <w:ind w:firstLine="708"/>
        <w:jc w:val="both"/>
        <w:rPr>
          <w:rFonts w:ascii="Times New Roman" w:hAnsi="Times New Roman" w:cs="Times New Roman"/>
        </w:rPr>
      </w:pPr>
    </w:p>
    <w:p w:rsidR="00AB6F6A" w:rsidRPr="00363A5A" w:rsidRDefault="00AB6F6A" w:rsidP="00CC4040">
      <w:pPr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Załączniki:</w:t>
      </w:r>
    </w:p>
    <w:p w:rsidR="00AB6F6A" w:rsidRPr="00363A5A" w:rsidRDefault="00AB6F6A" w:rsidP="00CC4040">
      <w:pPr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>Wzór protokołu</w:t>
      </w:r>
    </w:p>
    <w:p w:rsidR="00AB6F6A" w:rsidRDefault="00AB6F6A" w:rsidP="00CC4040">
      <w:pPr>
        <w:rPr>
          <w:rFonts w:ascii="Times New Roman" w:hAnsi="Times New Roman" w:cs="Times New Roman"/>
        </w:rPr>
      </w:pPr>
      <w:r w:rsidRPr="00363A5A">
        <w:rPr>
          <w:rFonts w:ascii="Times New Roman" w:hAnsi="Times New Roman" w:cs="Times New Roman"/>
        </w:rPr>
        <w:t xml:space="preserve">Wzór uchwały </w:t>
      </w:r>
    </w:p>
    <w:p w:rsidR="004431DE" w:rsidRPr="00363A5A" w:rsidRDefault="004431DE" w:rsidP="00CC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Wzorzec dokumentów</w:t>
      </w:r>
    </w:p>
    <w:sectPr w:rsidR="004431DE" w:rsidRPr="00363A5A" w:rsidSect="00531D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25" w:rsidRDefault="00F47C25" w:rsidP="004017AD">
      <w:r>
        <w:separator/>
      </w:r>
    </w:p>
  </w:endnote>
  <w:endnote w:type="continuationSeparator" w:id="0">
    <w:p w:rsidR="00F47C25" w:rsidRDefault="00F47C25" w:rsidP="004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1D8" w:rsidRDefault="004F2990">
        <w:pPr>
          <w:pStyle w:val="Stopka"/>
          <w:jc w:val="right"/>
        </w:pPr>
        <w:r w:rsidRPr="00067F68">
          <w:rPr>
            <w:rFonts w:ascii="Times New Roman" w:hAnsi="Times New Roman" w:cs="Times New Roman"/>
          </w:rPr>
          <w:fldChar w:fldCharType="begin"/>
        </w:r>
        <w:r w:rsidRPr="00067F68">
          <w:rPr>
            <w:rFonts w:ascii="Times New Roman" w:hAnsi="Times New Roman" w:cs="Times New Roman"/>
          </w:rPr>
          <w:instrText xml:space="preserve"> PAGE   \* MERGEFORMAT </w:instrText>
        </w:r>
        <w:r w:rsidRPr="00067F68">
          <w:rPr>
            <w:rFonts w:ascii="Times New Roman" w:hAnsi="Times New Roman" w:cs="Times New Roman"/>
          </w:rPr>
          <w:fldChar w:fldCharType="separate"/>
        </w:r>
        <w:r w:rsidR="0085181B">
          <w:rPr>
            <w:rFonts w:ascii="Times New Roman" w:hAnsi="Times New Roman" w:cs="Times New Roman"/>
            <w:noProof/>
          </w:rPr>
          <w:t>6</w:t>
        </w:r>
        <w:r w:rsidRPr="00067F68">
          <w:rPr>
            <w:rFonts w:ascii="Times New Roman" w:hAnsi="Times New Roman" w:cs="Times New Roman"/>
          </w:rPr>
          <w:fldChar w:fldCharType="end"/>
        </w:r>
      </w:p>
    </w:sdtContent>
  </w:sdt>
  <w:p w:rsidR="001C21D8" w:rsidRDefault="001C2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25" w:rsidRDefault="00F47C25" w:rsidP="004017AD">
      <w:r>
        <w:separator/>
      </w:r>
    </w:p>
  </w:footnote>
  <w:footnote w:type="continuationSeparator" w:id="0">
    <w:p w:rsidR="00F47C25" w:rsidRDefault="00F47C25" w:rsidP="0040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6A" w:rsidRPr="004017AD" w:rsidRDefault="00AB6F6A" w:rsidP="00860B3D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AB6F6A" w:rsidRPr="004017AD" w:rsidRDefault="00AB6F6A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79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B"/>
    <w:multiLevelType w:val="multilevel"/>
    <w:tmpl w:val="E908848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24"/>
    <w:multiLevelType w:val="singleLevel"/>
    <w:tmpl w:val="4E02FE9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4C52941"/>
    <w:multiLevelType w:val="multilevel"/>
    <w:tmpl w:val="E908848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E87532"/>
    <w:multiLevelType w:val="hybridMultilevel"/>
    <w:tmpl w:val="A22C144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050548E4"/>
    <w:multiLevelType w:val="hybridMultilevel"/>
    <w:tmpl w:val="395AA0C2"/>
    <w:lvl w:ilvl="0" w:tplc="D520A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3411CC"/>
    <w:multiLevelType w:val="hybridMultilevel"/>
    <w:tmpl w:val="E5AA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D301C"/>
    <w:multiLevelType w:val="hybridMultilevel"/>
    <w:tmpl w:val="A5A2B97C"/>
    <w:lvl w:ilvl="0" w:tplc="7DC6B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7AC3E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1EA9A82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3BA0D1D"/>
    <w:multiLevelType w:val="hybridMultilevel"/>
    <w:tmpl w:val="AC441D3E"/>
    <w:lvl w:ilvl="0" w:tplc="7DC6B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1EA9A82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F7048A1"/>
    <w:multiLevelType w:val="hybridMultilevel"/>
    <w:tmpl w:val="0B3EA5C6"/>
    <w:lvl w:ilvl="0" w:tplc="2662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124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9793B14"/>
    <w:multiLevelType w:val="hybridMultilevel"/>
    <w:tmpl w:val="5F583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DA87BA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A4C6D7F"/>
    <w:multiLevelType w:val="hybridMultilevel"/>
    <w:tmpl w:val="CDDE598E"/>
    <w:lvl w:ilvl="0" w:tplc="8C24A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363781"/>
    <w:multiLevelType w:val="hybridMultilevel"/>
    <w:tmpl w:val="2B4C703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D34D4C"/>
    <w:multiLevelType w:val="hybridMultilevel"/>
    <w:tmpl w:val="7E5CF3DE"/>
    <w:lvl w:ilvl="0" w:tplc="4058D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7AC3E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1EA9A82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7585D33"/>
    <w:multiLevelType w:val="hybridMultilevel"/>
    <w:tmpl w:val="F906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210C0B"/>
    <w:multiLevelType w:val="hybridMultilevel"/>
    <w:tmpl w:val="4C803F12"/>
    <w:lvl w:ilvl="0" w:tplc="9FC84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790CC2"/>
    <w:multiLevelType w:val="hybridMultilevel"/>
    <w:tmpl w:val="92FA2D78"/>
    <w:lvl w:ilvl="0" w:tplc="6E3A3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703069"/>
    <w:multiLevelType w:val="hybridMultilevel"/>
    <w:tmpl w:val="CDC6B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150CB"/>
    <w:multiLevelType w:val="hybridMultilevel"/>
    <w:tmpl w:val="62B666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99349E7"/>
    <w:multiLevelType w:val="multilevel"/>
    <w:tmpl w:val="D8B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28A466F"/>
    <w:multiLevelType w:val="hybridMultilevel"/>
    <w:tmpl w:val="B74A021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5E912E7"/>
    <w:multiLevelType w:val="hybridMultilevel"/>
    <w:tmpl w:val="02CA3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CC1E3E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84C2C41"/>
    <w:multiLevelType w:val="hybridMultilevel"/>
    <w:tmpl w:val="07769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A290E91"/>
    <w:multiLevelType w:val="hybridMultilevel"/>
    <w:tmpl w:val="45CCF2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5A06D7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1054AFF"/>
    <w:multiLevelType w:val="hybridMultilevel"/>
    <w:tmpl w:val="C42C730E"/>
    <w:lvl w:ilvl="0" w:tplc="4058D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7AC3E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B547B2"/>
    <w:multiLevelType w:val="hybridMultilevel"/>
    <w:tmpl w:val="CAC81100"/>
    <w:lvl w:ilvl="0" w:tplc="6E3A3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503B75"/>
    <w:multiLevelType w:val="multilevel"/>
    <w:tmpl w:val="F17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111EB7"/>
    <w:multiLevelType w:val="hybridMultilevel"/>
    <w:tmpl w:val="E1C83A34"/>
    <w:lvl w:ilvl="0" w:tplc="23060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1B36FC"/>
    <w:multiLevelType w:val="hybridMultilevel"/>
    <w:tmpl w:val="462EE29E"/>
    <w:lvl w:ilvl="0" w:tplc="771E1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C44D2E"/>
    <w:multiLevelType w:val="multilevel"/>
    <w:tmpl w:val="2F08A7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270793"/>
    <w:multiLevelType w:val="hybridMultilevel"/>
    <w:tmpl w:val="F6AE1CC0"/>
    <w:lvl w:ilvl="0" w:tplc="6E3A3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EE5B5F"/>
    <w:multiLevelType w:val="hybridMultilevel"/>
    <w:tmpl w:val="0C741508"/>
    <w:lvl w:ilvl="0" w:tplc="A0241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1D4BEC"/>
    <w:multiLevelType w:val="hybridMultilevel"/>
    <w:tmpl w:val="D98C5A76"/>
    <w:name w:val="WW8Num332"/>
    <w:lvl w:ilvl="0" w:tplc="7824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B071B1"/>
    <w:multiLevelType w:val="hybridMultilevel"/>
    <w:tmpl w:val="EAF452E2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2">
    <w:nsid w:val="78CD1AC2"/>
    <w:multiLevelType w:val="hybridMultilevel"/>
    <w:tmpl w:val="B2922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3A269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A2777B2"/>
    <w:multiLevelType w:val="multilevel"/>
    <w:tmpl w:val="B834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F726AB"/>
    <w:multiLevelType w:val="hybridMultilevel"/>
    <w:tmpl w:val="41F272E8"/>
    <w:lvl w:ilvl="0" w:tplc="A024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F34441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64FEE6EC">
      <w:start w:val="1"/>
      <w:numFmt w:val="lowerLetter"/>
      <w:lvlText w:val="%3)"/>
      <w:lvlJc w:val="left"/>
      <w:pPr>
        <w:tabs>
          <w:tab w:val="num" w:pos="2100"/>
        </w:tabs>
        <w:ind w:left="2100" w:hanging="4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CA931A6"/>
    <w:multiLevelType w:val="hybridMultilevel"/>
    <w:tmpl w:val="B22815E2"/>
    <w:lvl w:ilvl="0" w:tplc="A024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64FEE6EC">
      <w:start w:val="1"/>
      <w:numFmt w:val="lowerLetter"/>
      <w:lvlText w:val="%3)"/>
      <w:lvlJc w:val="left"/>
      <w:pPr>
        <w:tabs>
          <w:tab w:val="num" w:pos="2100"/>
        </w:tabs>
        <w:ind w:left="2100" w:hanging="4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E2243B1"/>
    <w:multiLevelType w:val="multilevel"/>
    <w:tmpl w:val="3276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7E94516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num w:numId="1">
    <w:abstractNumId w:val="43"/>
  </w:num>
  <w:num w:numId="2">
    <w:abstractNumId w:val="44"/>
  </w:num>
  <w:num w:numId="3">
    <w:abstractNumId w:val="21"/>
  </w:num>
  <w:num w:numId="4">
    <w:abstractNumId w:val="14"/>
  </w:num>
  <w:num w:numId="5">
    <w:abstractNumId w:val="3"/>
  </w:num>
  <w:num w:numId="6">
    <w:abstractNumId w:val="42"/>
  </w:num>
  <w:num w:numId="7">
    <w:abstractNumId w:val="29"/>
  </w:num>
  <w:num w:numId="8">
    <w:abstractNumId w:val="31"/>
  </w:num>
  <w:num w:numId="9">
    <w:abstractNumId w:val="34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  <w:num w:numId="16">
    <w:abstractNumId w:val="22"/>
  </w:num>
  <w:num w:numId="17">
    <w:abstractNumId w:val="45"/>
  </w:num>
  <w:num w:numId="18">
    <w:abstractNumId w:val="26"/>
  </w:num>
  <w:num w:numId="19">
    <w:abstractNumId w:val="39"/>
  </w:num>
  <w:num w:numId="20">
    <w:abstractNumId w:val="12"/>
  </w:num>
  <w:num w:numId="21">
    <w:abstractNumId w:val="35"/>
  </w:num>
  <w:num w:numId="22">
    <w:abstractNumId w:val="15"/>
  </w:num>
  <w:num w:numId="23">
    <w:abstractNumId w:val="23"/>
  </w:num>
  <w:num w:numId="24">
    <w:abstractNumId w:val="24"/>
  </w:num>
  <w:num w:numId="25">
    <w:abstractNumId w:val="30"/>
  </w:num>
  <w:num w:numId="26">
    <w:abstractNumId w:val="18"/>
  </w:num>
  <w:num w:numId="27">
    <w:abstractNumId w:val="17"/>
  </w:num>
  <w:num w:numId="28">
    <w:abstractNumId w:val="25"/>
  </w:num>
  <w:num w:numId="29">
    <w:abstractNumId w:val="32"/>
  </w:num>
  <w:num w:numId="30">
    <w:abstractNumId w:val="16"/>
  </w:num>
  <w:num w:numId="31">
    <w:abstractNumId w:val="19"/>
  </w:num>
  <w:num w:numId="32">
    <w:abstractNumId w:val="1"/>
  </w:num>
  <w:num w:numId="33">
    <w:abstractNumId w:val="8"/>
  </w:num>
  <w:num w:numId="34">
    <w:abstractNumId w:val="4"/>
  </w:num>
  <w:num w:numId="35">
    <w:abstractNumId w:val="40"/>
  </w:num>
  <w:num w:numId="36">
    <w:abstractNumId w:val="46"/>
  </w:num>
  <w:num w:numId="37">
    <w:abstractNumId w:val="37"/>
  </w:num>
  <w:num w:numId="38">
    <w:abstractNumId w:val="27"/>
  </w:num>
  <w:num w:numId="39">
    <w:abstractNumId w:val="0"/>
  </w:num>
  <w:num w:numId="40">
    <w:abstractNumId w:val="47"/>
  </w:num>
  <w:num w:numId="41">
    <w:abstractNumId w:val="41"/>
  </w:num>
  <w:num w:numId="42">
    <w:abstractNumId w:val="20"/>
  </w:num>
  <w:num w:numId="43">
    <w:abstractNumId w:val="36"/>
  </w:num>
  <w:num w:numId="44">
    <w:abstractNumId w:val="33"/>
  </w:num>
  <w:num w:numId="45">
    <w:abstractNumId w:val="38"/>
  </w:num>
  <w:num w:numId="46">
    <w:abstractNumId w:val="28"/>
  </w:num>
  <w:num w:numId="47">
    <w:abstractNumId w:val="1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0"/>
    <w:rsid w:val="00015818"/>
    <w:rsid w:val="00022EB8"/>
    <w:rsid w:val="00067F68"/>
    <w:rsid w:val="00083E9C"/>
    <w:rsid w:val="000941D5"/>
    <w:rsid w:val="000A2D6F"/>
    <w:rsid w:val="000F3777"/>
    <w:rsid w:val="000F4870"/>
    <w:rsid w:val="00133401"/>
    <w:rsid w:val="0013494E"/>
    <w:rsid w:val="001455AA"/>
    <w:rsid w:val="00181E18"/>
    <w:rsid w:val="001A1140"/>
    <w:rsid w:val="001B1043"/>
    <w:rsid w:val="001C21D8"/>
    <w:rsid w:val="001C21E9"/>
    <w:rsid w:val="001F3019"/>
    <w:rsid w:val="00221B97"/>
    <w:rsid w:val="00231584"/>
    <w:rsid w:val="002323FC"/>
    <w:rsid w:val="00276DCD"/>
    <w:rsid w:val="002969CF"/>
    <w:rsid w:val="002A62E1"/>
    <w:rsid w:val="002A6973"/>
    <w:rsid w:val="002A6A74"/>
    <w:rsid w:val="002D129A"/>
    <w:rsid w:val="002F1369"/>
    <w:rsid w:val="002F3DC1"/>
    <w:rsid w:val="00307872"/>
    <w:rsid w:val="00363A5A"/>
    <w:rsid w:val="00371DB5"/>
    <w:rsid w:val="00380810"/>
    <w:rsid w:val="00381E5A"/>
    <w:rsid w:val="003A5D85"/>
    <w:rsid w:val="003A7BE8"/>
    <w:rsid w:val="003C14B7"/>
    <w:rsid w:val="003E20E1"/>
    <w:rsid w:val="003E6C31"/>
    <w:rsid w:val="003F18E8"/>
    <w:rsid w:val="004017AD"/>
    <w:rsid w:val="004352FB"/>
    <w:rsid w:val="004415C3"/>
    <w:rsid w:val="004431DE"/>
    <w:rsid w:val="0049721C"/>
    <w:rsid w:val="00497688"/>
    <w:rsid w:val="004B469C"/>
    <w:rsid w:val="004C49A8"/>
    <w:rsid w:val="004D16E1"/>
    <w:rsid w:val="004D268E"/>
    <w:rsid w:val="004D6567"/>
    <w:rsid w:val="004F2825"/>
    <w:rsid w:val="004F2990"/>
    <w:rsid w:val="004F763E"/>
    <w:rsid w:val="0050046C"/>
    <w:rsid w:val="00515B1E"/>
    <w:rsid w:val="0052008B"/>
    <w:rsid w:val="00531D92"/>
    <w:rsid w:val="00547583"/>
    <w:rsid w:val="005A19AF"/>
    <w:rsid w:val="005A3845"/>
    <w:rsid w:val="005A5A62"/>
    <w:rsid w:val="005A7DAB"/>
    <w:rsid w:val="005C1FA6"/>
    <w:rsid w:val="005C4864"/>
    <w:rsid w:val="005E0DE7"/>
    <w:rsid w:val="005F34AA"/>
    <w:rsid w:val="006239C5"/>
    <w:rsid w:val="00633D83"/>
    <w:rsid w:val="00660E08"/>
    <w:rsid w:val="0067122E"/>
    <w:rsid w:val="00684B70"/>
    <w:rsid w:val="0069623E"/>
    <w:rsid w:val="006A6009"/>
    <w:rsid w:val="006B1A69"/>
    <w:rsid w:val="006B2603"/>
    <w:rsid w:val="006B5C6F"/>
    <w:rsid w:val="006B71F5"/>
    <w:rsid w:val="006C2D3A"/>
    <w:rsid w:val="0071483D"/>
    <w:rsid w:val="0074181D"/>
    <w:rsid w:val="00753144"/>
    <w:rsid w:val="007858A1"/>
    <w:rsid w:val="00791274"/>
    <w:rsid w:val="00793B6B"/>
    <w:rsid w:val="007A0EE9"/>
    <w:rsid w:val="007A3FF3"/>
    <w:rsid w:val="007B4ED0"/>
    <w:rsid w:val="007B5D0C"/>
    <w:rsid w:val="007C2517"/>
    <w:rsid w:val="007E62A6"/>
    <w:rsid w:val="007E7A72"/>
    <w:rsid w:val="007F0ABE"/>
    <w:rsid w:val="007F3DB6"/>
    <w:rsid w:val="00811EF2"/>
    <w:rsid w:val="00830422"/>
    <w:rsid w:val="008472F4"/>
    <w:rsid w:val="0085181B"/>
    <w:rsid w:val="00860B3D"/>
    <w:rsid w:val="008623A4"/>
    <w:rsid w:val="00875D86"/>
    <w:rsid w:val="00895740"/>
    <w:rsid w:val="008A261D"/>
    <w:rsid w:val="008B57DB"/>
    <w:rsid w:val="008D7985"/>
    <w:rsid w:val="008E4A9D"/>
    <w:rsid w:val="008E5778"/>
    <w:rsid w:val="009052E0"/>
    <w:rsid w:val="0094419F"/>
    <w:rsid w:val="00977611"/>
    <w:rsid w:val="00994D6E"/>
    <w:rsid w:val="009A2219"/>
    <w:rsid w:val="009A2AF5"/>
    <w:rsid w:val="009D3822"/>
    <w:rsid w:val="009F5487"/>
    <w:rsid w:val="00A16657"/>
    <w:rsid w:val="00A31582"/>
    <w:rsid w:val="00A42D60"/>
    <w:rsid w:val="00A45B6C"/>
    <w:rsid w:val="00A4722F"/>
    <w:rsid w:val="00A81CC9"/>
    <w:rsid w:val="00A9036B"/>
    <w:rsid w:val="00AB6F6A"/>
    <w:rsid w:val="00AC09EE"/>
    <w:rsid w:val="00AE39A1"/>
    <w:rsid w:val="00AF3297"/>
    <w:rsid w:val="00B14B26"/>
    <w:rsid w:val="00B22724"/>
    <w:rsid w:val="00B24DE5"/>
    <w:rsid w:val="00B300C5"/>
    <w:rsid w:val="00B3653F"/>
    <w:rsid w:val="00B606A1"/>
    <w:rsid w:val="00B777C9"/>
    <w:rsid w:val="00BE4946"/>
    <w:rsid w:val="00C1034A"/>
    <w:rsid w:val="00C13D77"/>
    <w:rsid w:val="00C64EAF"/>
    <w:rsid w:val="00CB0DAE"/>
    <w:rsid w:val="00CC4040"/>
    <w:rsid w:val="00CD7B37"/>
    <w:rsid w:val="00CE5A8E"/>
    <w:rsid w:val="00CF266E"/>
    <w:rsid w:val="00D0349E"/>
    <w:rsid w:val="00D441DE"/>
    <w:rsid w:val="00D44FCE"/>
    <w:rsid w:val="00D5422B"/>
    <w:rsid w:val="00D56746"/>
    <w:rsid w:val="00D654A8"/>
    <w:rsid w:val="00D81F9C"/>
    <w:rsid w:val="00DA3DE3"/>
    <w:rsid w:val="00DB6615"/>
    <w:rsid w:val="00DC3E13"/>
    <w:rsid w:val="00DC4932"/>
    <w:rsid w:val="00DE5C9A"/>
    <w:rsid w:val="00E215E8"/>
    <w:rsid w:val="00E2677E"/>
    <w:rsid w:val="00E30F50"/>
    <w:rsid w:val="00E4687B"/>
    <w:rsid w:val="00EA06C2"/>
    <w:rsid w:val="00F03D54"/>
    <w:rsid w:val="00F36BED"/>
    <w:rsid w:val="00F424E9"/>
    <w:rsid w:val="00F47C25"/>
    <w:rsid w:val="00F51EA4"/>
    <w:rsid w:val="00F679E9"/>
    <w:rsid w:val="00F822AD"/>
    <w:rsid w:val="00F96F29"/>
    <w:rsid w:val="00FA6C4D"/>
    <w:rsid w:val="00FA6D86"/>
    <w:rsid w:val="00FB0F1D"/>
    <w:rsid w:val="00FC4A6C"/>
    <w:rsid w:val="00FE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40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419F"/>
    <w:pPr>
      <w:keepNext/>
      <w:suppressAutoHyphens w:val="0"/>
      <w:jc w:val="both"/>
      <w:outlineLvl w:val="1"/>
    </w:pPr>
    <w:rPr>
      <w:rFonts w:ascii="Times New Roman" w:hAnsi="Times New Roman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4419F"/>
    <w:rPr>
      <w:rFonts w:eastAsia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C404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CC4040"/>
    <w:pPr>
      <w:ind w:left="720"/>
      <w:contextualSpacing/>
    </w:pPr>
  </w:style>
  <w:style w:type="paragraph" w:customStyle="1" w:styleId="Styl">
    <w:name w:val="Styl"/>
    <w:uiPriority w:val="99"/>
    <w:rsid w:val="00C64EAF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01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17AD"/>
    <w:rPr>
      <w:rFonts w:ascii="Arial" w:hAnsi="Arial" w:cs="Arial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01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7AD"/>
    <w:rPr>
      <w:rFonts w:ascii="Arial" w:hAnsi="Arial" w:cs="Arial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E20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uiPriority w:val="99"/>
    <w:rsid w:val="009441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A"/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40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419F"/>
    <w:pPr>
      <w:keepNext/>
      <w:suppressAutoHyphens w:val="0"/>
      <w:jc w:val="both"/>
      <w:outlineLvl w:val="1"/>
    </w:pPr>
    <w:rPr>
      <w:rFonts w:ascii="Times New Roman" w:hAnsi="Times New Roman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4419F"/>
    <w:rPr>
      <w:rFonts w:eastAsia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C404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CC4040"/>
    <w:pPr>
      <w:ind w:left="720"/>
      <w:contextualSpacing/>
    </w:pPr>
  </w:style>
  <w:style w:type="paragraph" w:customStyle="1" w:styleId="Styl">
    <w:name w:val="Styl"/>
    <w:uiPriority w:val="99"/>
    <w:rsid w:val="00C64EAF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01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17AD"/>
    <w:rPr>
      <w:rFonts w:ascii="Arial" w:hAnsi="Arial" w:cs="Arial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01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7AD"/>
    <w:rPr>
      <w:rFonts w:ascii="Arial" w:hAnsi="Arial" w:cs="Arial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E20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uiPriority w:val="99"/>
    <w:rsid w:val="009441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A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>Ministrerstwo Edukacji Narodowej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Sikora</dc:creator>
  <cp:lastModifiedBy>Kowalski Ryszard</cp:lastModifiedBy>
  <cp:revision>12</cp:revision>
  <cp:lastPrinted>2012-09-11T09:18:00Z</cp:lastPrinted>
  <dcterms:created xsi:type="dcterms:W3CDTF">2020-04-14T09:03:00Z</dcterms:created>
  <dcterms:modified xsi:type="dcterms:W3CDTF">2020-06-02T20:55:00Z</dcterms:modified>
</cp:coreProperties>
</file>