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4" w:rsidRPr="00D007B2" w:rsidRDefault="00F11674" w:rsidP="00F11674">
      <w:pPr>
        <w:pStyle w:val="Teksttreci2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 najmu nr ……………../2024</w:t>
      </w:r>
    </w:p>
    <w:p w:rsidR="00082667" w:rsidRPr="00D007B2" w:rsidRDefault="00082667" w:rsidP="00F11674">
      <w:pPr>
        <w:pStyle w:val="Teksttreci20"/>
        <w:spacing w:after="0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D007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Zawarta dnia………………………………..w Rawiczu </w:t>
      </w:r>
      <w:r w:rsidRPr="00D007B2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pomiędzy:</w:t>
      </w:r>
    </w:p>
    <w:p w:rsidR="00EE59B5" w:rsidRPr="00D007B2" w:rsidRDefault="00EE59B5" w:rsidP="00F11674">
      <w:pPr>
        <w:pStyle w:val="Teksttreci2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59B5" w:rsidRPr="00D007B2" w:rsidRDefault="00EE59B5" w:rsidP="00EE59B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7B2">
        <w:rPr>
          <w:rFonts w:ascii="Times New Roman" w:hAnsi="Times New Roman" w:cs="Times New Roman"/>
          <w:b/>
          <w:color w:val="auto"/>
        </w:rPr>
        <w:t>Powiat Rawicki</w:t>
      </w:r>
      <w:r w:rsidRPr="00D007B2">
        <w:rPr>
          <w:rFonts w:ascii="Times New Roman" w:hAnsi="Times New Roman" w:cs="Times New Roman"/>
          <w:color w:val="auto"/>
        </w:rPr>
        <w:t xml:space="preserve"> ul. Rynek 17, 63-900 Rawicz  NIP 699-19-32-379, </w:t>
      </w:r>
      <w:r w:rsidRPr="00D007B2">
        <w:rPr>
          <w:rFonts w:ascii="Times New Roman" w:hAnsi="Times New Roman" w:cs="Times New Roman"/>
          <w:b/>
          <w:bCs/>
          <w:color w:val="auto"/>
        </w:rPr>
        <w:t xml:space="preserve">Zespół </w:t>
      </w:r>
      <w:r w:rsidRPr="00D007B2">
        <w:rPr>
          <w:rFonts w:ascii="Times New Roman" w:hAnsi="Times New Roman" w:cs="Times New Roman"/>
          <w:b/>
          <w:color w:val="auto"/>
        </w:rPr>
        <w:t xml:space="preserve">Szkół Zawodowych </w:t>
      </w:r>
      <w:bookmarkStart w:id="0" w:name="Bookmark"/>
      <w:r w:rsidRPr="00D007B2">
        <w:rPr>
          <w:rFonts w:ascii="Times New Roman" w:hAnsi="Times New Roman" w:cs="Times New Roman"/>
          <w:b/>
          <w:color w:val="auto"/>
        </w:rPr>
        <w:t>im. Stefana Bobrowskiego w Rawiczu</w:t>
      </w:r>
      <w:r w:rsidRPr="00D007B2">
        <w:rPr>
          <w:rFonts w:ascii="Times New Roman" w:hAnsi="Times New Roman" w:cs="Times New Roman"/>
          <w:color w:val="auto"/>
        </w:rPr>
        <w:t xml:space="preserve"> , ul. Gen. Hallera 12, 63-900 Rawicz,</w:t>
      </w:r>
    </w:p>
    <w:bookmarkEnd w:id="0"/>
    <w:p w:rsidR="00EE59B5" w:rsidRPr="00D007B2" w:rsidRDefault="00EE59B5" w:rsidP="00EE59B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7B2">
        <w:rPr>
          <w:rFonts w:ascii="Times New Roman" w:hAnsi="Times New Roman" w:cs="Times New Roman"/>
          <w:color w:val="auto"/>
        </w:rPr>
        <w:t>reprezentowany przez Panią Darię Jagłę – dyrektora,</w:t>
      </w:r>
    </w:p>
    <w:p w:rsidR="00EE59B5" w:rsidRPr="00D007B2" w:rsidRDefault="00EE59B5" w:rsidP="00EE59B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7B2">
        <w:rPr>
          <w:rFonts w:ascii="Times New Roman" w:hAnsi="Times New Roman" w:cs="Times New Roman"/>
          <w:color w:val="auto"/>
        </w:rPr>
        <w:t xml:space="preserve">przy kontrasygnacie Pani Katarzyny Fiebich – Głównego księgowego Powiatowego Centrum Usług Wspólnych w Rawiczu, </w:t>
      </w:r>
    </w:p>
    <w:p w:rsidR="00082667" w:rsidRPr="00D007B2" w:rsidRDefault="00082667" w:rsidP="00082667">
      <w:pPr>
        <w:widowControl/>
        <w:spacing w:before="100" w:after="10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007B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zwanym dalej: </w:t>
      </w:r>
      <w:r w:rsidR="00F11674" w:rsidRPr="00D007B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„Wynajmującym”</w:t>
      </w:r>
    </w:p>
    <w:p w:rsidR="00082667" w:rsidRPr="00D007B2" w:rsidRDefault="00082667" w:rsidP="00082667">
      <w:pPr>
        <w:widowControl/>
        <w:spacing w:before="100" w:after="1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007B2">
        <w:rPr>
          <w:rFonts w:ascii="Times New Roman" w:eastAsia="Times New Roman" w:hAnsi="Times New Roman" w:cs="Times New Roman"/>
          <w:color w:val="auto"/>
          <w:lang w:eastAsia="en-US" w:bidi="ar-SA"/>
        </w:rPr>
        <w:t>oraz</w:t>
      </w:r>
    </w:p>
    <w:p w:rsidR="00F11674" w:rsidRPr="00D007B2" w:rsidRDefault="00F11674" w:rsidP="00082667">
      <w:pPr>
        <w:widowControl/>
        <w:spacing w:before="100" w:after="1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007B2">
        <w:rPr>
          <w:rFonts w:ascii="Times New Roman" w:eastAsia="Times New Roman" w:hAnsi="Times New Roman" w:cs="Times New Roman"/>
          <w:color w:val="auto"/>
          <w:lang w:eastAsia="en-US" w:bidi="ar-SA"/>
        </w:rPr>
        <w:t>…………………..</w:t>
      </w:r>
    </w:p>
    <w:p w:rsidR="00082667" w:rsidRPr="00D007B2" w:rsidRDefault="00082667" w:rsidP="00082667">
      <w:pPr>
        <w:widowControl/>
        <w:spacing w:before="100" w:after="1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007B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zwanym dalej: </w:t>
      </w:r>
      <w:r w:rsidR="00F11674" w:rsidRPr="00D007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„</w:t>
      </w:r>
      <w:r w:rsidRPr="00D007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Najemcą</w:t>
      </w:r>
      <w:r w:rsidR="00F11674" w:rsidRPr="00D007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”</w:t>
      </w:r>
    </w:p>
    <w:p w:rsidR="00BA5D7E" w:rsidRPr="00D007B2" w:rsidRDefault="00311769">
      <w:pPr>
        <w:pStyle w:val="Nagwek20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0"/>
      <w:r w:rsidRPr="00D007B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1"/>
    </w:p>
    <w:p w:rsidR="00BA5D7E" w:rsidRPr="00D007B2" w:rsidRDefault="00311769" w:rsidP="00F11674">
      <w:pPr>
        <w:pStyle w:val="Teksttreci0"/>
        <w:spacing w:line="336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Wynajmujący oświadcza, że jest użytkownikiem</w:t>
      </w:r>
      <w:r w:rsidR="00082667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lokalu położonego przy ulicy </w:t>
      </w:r>
      <w:r w:rsidR="00082667" w:rsidRPr="00D007B2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Gen. Hallera 12</w:t>
      </w:r>
      <w:r w:rsidR="00D007B2" w:rsidRPr="00D007B2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na podstawie przysługującego mu tytułu prawnego jest upoważniony do dysponowania tym lokalem w zakresie niezbędnym do wykonania postanowień niniejszej umowy, co najmniej przez okres </w:t>
      </w:r>
      <w:r w:rsidR="00EC6BFB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jej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obowiązywania.</w:t>
      </w:r>
    </w:p>
    <w:p w:rsidR="00E02055" w:rsidRPr="00D007B2" w:rsidRDefault="00E02055" w:rsidP="00082667">
      <w:pPr>
        <w:pStyle w:val="Teksttreci0"/>
        <w:spacing w:line="33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02055" w:rsidRPr="00D007B2" w:rsidRDefault="00E02055" w:rsidP="00E02055">
      <w:pPr>
        <w:pStyle w:val="Nagwek20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BA5D7E" w:rsidRPr="00D007B2" w:rsidRDefault="00BA5D7E" w:rsidP="00E02055">
      <w:pPr>
        <w:pStyle w:val="Teksttreci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A5D7E" w:rsidRPr="00D007B2" w:rsidRDefault="00E02055" w:rsidP="00F11674">
      <w:pPr>
        <w:pStyle w:val="Teksttreci0"/>
        <w:tabs>
          <w:tab w:val="left" w:pos="341"/>
        </w:tabs>
        <w:spacing w:line="36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277DB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>Przedmiotem najmu jes</w:t>
      </w:r>
      <w:r w:rsidR="00082667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t pomieszczenie o powierzchni 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>12,88 m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położone w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budynku Zespołu 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>Szkó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łZawodowych w Rawiczu.</w:t>
      </w:r>
    </w:p>
    <w:p w:rsidR="00BA5D7E" w:rsidRPr="00D007B2" w:rsidRDefault="00E02055" w:rsidP="000277DB">
      <w:pPr>
        <w:pStyle w:val="Teksttreci0"/>
        <w:tabs>
          <w:tab w:val="left" w:pos="341"/>
        </w:tabs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>Najemca będzie wykorzystywał w/w lokal na prowadzenie sklepiku szkolnego.</w:t>
      </w:r>
    </w:p>
    <w:p w:rsidR="00E02055" w:rsidRPr="00D007B2" w:rsidRDefault="00E02055" w:rsidP="00F11674">
      <w:pPr>
        <w:pStyle w:val="Teksttreci0"/>
        <w:tabs>
          <w:tab w:val="left" w:pos="350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Najemcę będzie obowiązywał zakaz sprzedawania artykułów zagrażających zdrowiu lub życiu uczniów, </w:t>
      </w:r>
      <w:r w:rsidR="00311769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wg Rozporządzenia Ministra Zdrowia z dn. 26 lipca 2016 r. w sprawie grup środków spożywczych przeznaczonych do sprzedaży dzieciom i młodzieży w jednostkach systemu oświat</w:t>
      </w:r>
      <w:r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y (Dz. U. z 2016 r. poz. 1154) oraz wymaga</w:t>
      </w:r>
      <w:r w:rsidR="00CF518F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nia</w:t>
      </w:r>
      <w:r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, jakie muszą spełniać środki spożywcze stosowane w ramach żywienia zbiorowego dzieci i młodzieży w tych jednostkach.</w:t>
      </w:r>
    </w:p>
    <w:p w:rsidR="00E02055" w:rsidRPr="00D007B2" w:rsidRDefault="00E02055" w:rsidP="000277DB">
      <w:pPr>
        <w:pStyle w:val="Teksttreci0"/>
        <w:tabs>
          <w:tab w:val="right" w:leader="dot" w:pos="7152"/>
          <w:tab w:val="left" w:pos="7349"/>
          <w:tab w:val="left" w:leader="dot" w:pos="9398"/>
        </w:tabs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bCs/>
          <w:color w:val="auto"/>
          <w:sz w:val="24"/>
          <w:szCs w:val="24"/>
        </w:rPr>
        <w:t>4.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Umowa zostaje zawarta na czas określony od dnia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  <w:t>do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  <w:t>dnia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277DB" w:rsidRPr="00D007B2" w:rsidRDefault="000277DB" w:rsidP="000277DB">
      <w:pPr>
        <w:pStyle w:val="Teksttreci0"/>
        <w:spacing w:line="360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5.Najemca zobowiązany jest do wydania i opuszczenia przedmiotu najmu najpóźniej w ostatnim dniu obowiązywania umowy najmu.</w:t>
      </w:r>
    </w:p>
    <w:p w:rsidR="000277DB" w:rsidRPr="00D007B2" w:rsidRDefault="000277DB" w:rsidP="000277DB">
      <w:pPr>
        <w:pStyle w:val="Teksttreci0"/>
        <w:spacing w:after="300" w:line="360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6.Nie wydanie i nie opróżnienie lokalu w terminie określonym w pkt. 5uprawnia Wynajmującego do naliczenia opłat miesięcznych za bezumowne korzystanie z lokalu użytkowego w wysokości podwójnej stawki czynszu wynikającego z umowy od następnego dnia p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>o dacie rozwiązania umowy najmu.</w:t>
      </w:r>
    </w:p>
    <w:p w:rsidR="00BA5D7E" w:rsidRPr="00D007B2" w:rsidRDefault="000277DB" w:rsidP="000277DB">
      <w:pPr>
        <w:pStyle w:val="Teksttreci0"/>
        <w:tabs>
          <w:tab w:val="left" w:pos="350"/>
        </w:tabs>
        <w:spacing w:after="340" w:line="276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2055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§3</w:t>
      </w:r>
    </w:p>
    <w:p w:rsidR="00BA5D7E" w:rsidRPr="00D007B2" w:rsidRDefault="00311769">
      <w:pPr>
        <w:pStyle w:val="Teksttreci0"/>
        <w:numPr>
          <w:ilvl w:val="0"/>
          <w:numId w:val="3"/>
        </w:numPr>
        <w:tabs>
          <w:tab w:val="left" w:pos="588"/>
          <w:tab w:val="left" w:leader="dot" w:pos="4692"/>
          <w:tab w:val="left" w:leader="dot" w:pos="5564"/>
          <w:tab w:val="left" w:leader="dot" w:pos="5977"/>
        </w:tabs>
        <w:spacing w:line="348" w:lineRule="auto"/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Czynsz za </w:t>
      </w:r>
      <w:r w:rsidRPr="00D007B2">
        <w:rPr>
          <w:rFonts w:ascii="Times New Roman" w:hAnsi="Times New Roman" w:cs="Times New Roman"/>
          <w:strike/>
          <w:color w:val="auto"/>
          <w:sz w:val="24"/>
          <w:szCs w:val="24"/>
        </w:rPr>
        <w:t>wy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najem</w:t>
      </w:r>
      <w:r w:rsidR="000277DB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będzie płatny miesięcznie z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góry, przelewem</w:t>
      </w:r>
      <w:r w:rsidR="000277DB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w terminie 14 dni od daty </w:t>
      </w:r>
      <w:r w:rsidR="000277DB" w:rsidRPr="00D007B2">
        <w:rPr>
          <w:rFonts w:ascii="Times New Roman" w:hAnsi="Times New Roman" w:cs="Times New Roman"/>
          <w:color w:val="auto"/>
          <w:sz w:val="24"/>
          <w:szCs w:val="24"/>
        </w:rPr>
        <w:lastRenderedPageBreak/>
        <w:t>wystawienia rachunku, w miesiącach od września do czerwca każdego roku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18F6" w:rsidRPr="00D007B2">
        <w:rPr>
          <w:rFonts w:ascii="Times New Roman" w:hAnsi="Times New Roman" w:cs="Times New Roman"/>
          <w:color w:val="auto"/>
          <w:sz w:val="24"/>
          <w:szCs w:val="24"/>
        </w:rPr>
        <w:t>szkolnego</w:t>
      </w:r>
      <w:r w:rsidR="000277DB" w:rsidRPr="00D007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A5D7E" w:rsidRPr="00D007B2" w:rsidRDefault="00311769" w:rsidP="00F11674">
      <w:pPr>
        <w:pStyle w:val="Teksttreci0"/>
        <w:numPr>
          <w:ilvl w:val="0"/>
          <w:numId w:val="3"/>
        </w:numPr>
        <w:tabs>
          <w:tab w:val="left" w:pos="557"/>
          <w:tab w:val="left" w:leader="dot" w:pos="8159"/>
        </w:tabs>
        <w:spacing w:line="430" w:lineRule="auto"/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Kwota za czynsz miesięcznie netto obowiązująca w całym okresie najmu z wyłączeniem miesięcy wakacyjnych lipiec i sier</w:t>
      </w:r>
      <w:r w:rsidR="00577CC3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pień oraz ferii zimowych </w:t>
      </w:r>
      <w:r w:rsidR="004C3112" w:rsidRPr="00D007B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CF16A0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5C82" w:rsidRPr="00D007B2">
        <w:rPr>
          <w:rFonts w:ascii="Times New Roman" w:hAnsi="Times New Roman" w:cs="Times New Roman"/>
          <w:color w:val="auto"/>
          <w:sz w:val="24"/>
          <w:szCs w:val="24"/>
        </w:rPr>
        <w:t>kiedy</w:t>
      </w:r>
      <w:r w:rsidR="004C311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6A0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535C82" w:rsidRPr="00D007B2">
        <w:rPr>
          <w:rFonts w:ascii="Times New Roman" w:hAnsi="Times New Roman" w:cs="Times New Roman"/>
          <w:color w:val="auto"/>
          <w:sz w:val="24"/>
          <w:szCs w:val="24"/>
        </w:rPr>
        <w:t>czynsz jest płatny proporcjonalnie do pozostałego okresu trwania zajęć szkolnych w danym/ch miesiącu/ach,</w:t>
      </w:r>
      <w:r w:rsidR="004C311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7CC3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wynosi 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>……………..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zł netto + 23%</w:t>
      </w:r>
      <w:r w:rsidR="004F2021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VAT 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77CC3" w:rsidRPr="00D007B2">
        <w:rPr>
          <w:rFonts w:ascii="Times New Roman" w:hAnsi="Times New Roman" w:cs="Times New Roman"/>
          <w:color w:val="auto"/>
          <w:sz w:val="24"/>
          <w:szCs w:val="24"/>
        </w:rPr>
        <w:t>tj.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>……………….</w:t>
      </w:r>
      <w:r w:rsidR="00577CC3" w:rsidRPr="00D007B2">
        <w:rPr>
          <w:rFonts w:ascii="Times New Roman" w:hAnsi="Times New Roman" w:cs="Times New Roman"/>
          <w:color w:val="auto"/>
          <w:sz w:val="24"/>
          <w:szCs w:val="24"/>
        </w:rPr>
        <w:t>zł</w:t>
      </w:r>
    </w:p>
    <w:p w:rsidR="00F11674" w:rsidRPr="00D007B2" w:rsidRDefault="00577CC3" w:rsidP="00F11674">
      <w:pPr>
        <w:pStyle w:val="Teksttreci0"/>
        <w:tabs>
          <w:tab w:val="left" w:leader="dot" w:pos="2089"/>
          <w:tab w:val="left" w:leader="dot" w:pos="8744"/>
          <w:tab w:val="left" w:leader="dot" w:pos="8940"/>
          <w:tab w:val="left" w:leader="dot" w:pos="9188"/>
        </w:tabs>
        <w:spacing w:line="430" w:lineRule="auto"/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Wraz z czynszem Najemca zobowiązany jest do uiszczenia na rzecz Wynajmującego co miesiąc, następując</w:t>
      </w:r>
      <w:r w:rsidR="00DB380E" w:rsidRPr="00D007B2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>ryczałtow</w:t>
      </w:r>
      <w:r w:rsidR="00DB380E" w:rsidRPr="00D007B2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opłat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za ogrzewanie oraz wodę w wysokości:</w:t>
      </w:r>
    </w:p>
    <w:p w:rsidR="00F11674" w:rsidRPr="00D007B2" w:rsidRDefault="00F11674" w:rsidP="00F11674">
      <w:pPr>
        <w:pStyle w:val="Teksttreci0"/>
        <w:tabs>
          <w:tab w:val="left" w:pos="606"/>
        </w:tabs>
        <w:ind w:left="380"/>
        <w:jc w:val="both"/>
        <w:rPr>
          <w:rStyle w:val="Domylnaczcionkaakapitu1"/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a) ogrzewanie: </w:t>
      </w:r>
      <w:r w:rsidRPr="00D007B2">
        <w:rPr>
          <w:rStyle w:val="Domylnaczcionkaakapitu1"/>
          <w:rFonts w:ascii="Times New Roman" w:hAnsi="Times New Roman" w:cs="Times New Roman"/>
          <w:color w:val="auto"/>
          <w:sz w:val="24"/>
          <w:szCs w:val="24"/>
        </w:rPr>
        <w:t>60,64 zł + obowiązujący VAT</w:t>
      </w:r>
    </w:p>
    <w:p w:rsidR="00F11674" w:rsidRPr="00D007B2" w:rsidRDefault="00F11674" w:rsidP="00F11674">
      <w:pPr>
        <w:pStyle w:val="Teksttreci0"/>
        <w:tabs>
          <w:tab w:val="left" w:pos="606"/>
        </w:tabs>
        <w:ind w:left="3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b) ciepła woda: 1,84 + obowiązujący VAT</w:t>
      </w:r>
    </w:p>
    <w:p w:rsidR="00F11674" w:rsidRPr="00D007B2" w:rsidRDefault="00F11674" w:rsidP="00F11674">
      <w:pPr>
        <w:pStyle w:val="Teksttreci0"/>
        <w:tabs>
          <w:tab w:val="left" w:pos="606"/>
        </w:tabs>
        <w:ind w:left="3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r w:rsidRPr="00D007B2">
        <w:rPr>
          <w:rStyle w:val="Domylnaczcionkaakapitu1"/>
          <w:rFonts w:ascii="Times New Roman" w:hAnsi="Times New Roman" w:cs="Times New Roman"/>
          <w:color w:val="auto"/>
          <w:sz w:val="24"/>
          <w:szCs w:val="24"/>
        </w:rPr>
        <w:t>zimna woda: 0,74 + obowiązujący VAT</w:t>
      </w:r>
    </w:p>
    <w:p w:rsidR="00BA5D7E" w:rsidRPr="00D007B2" w:rsidRDefault="00F11674" w:rsidP="00F11674">
      <w:pPr>
        <w:pStyle w:val="Teksttreci0"/>
        <w:tabs>
          <w:tab w:val="left" w:pos="60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oraz opłaty za energię elektryczną, według wskazań podliczników i na podstawie faktur od dostawców ww. mediów.</w:t>
      </w:r>
    </w:p>
    <w:p w:rsidR="00BA5D7E" w:rsidRPr="00D007B2" w:rsidRDefault="004F2021">
      <w:pPr>
        <w:pStyle w:val="Teksttreci0"/>
        <w:numPr>
          <w:ilvl w:val="0"/>
          <w:numId w:val="3"/>
        </w:numPr>
        <w:tabs>
          <w:tab w:val="left" w:pos="572"/>
        </w:tabs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Czynsz</w:t>
      </w:r>
      <w:r w:rsidR="00577CC3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plus opłaty określone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w punkcie 2</w:t>
      </w:r>
      <w:r w:rsidR="00784EFA" w:rsidRPr="00D007B2">
        <w:rPr>
          <w:rFonts w:ascii="Times New Roman" w:hAnsi="Times New Roman" w:cs="Times New Roman"/>
          <w:color w:val="auto"/>
          <w:sz w:val="24"/>
          <w:szCs w:val="24"/>
        </w:rPr>
        <w:t>. niniejszego paragrafu są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pełną opłatą z tytułu korzystania przez Najemcę z powierzchni określonej w umowie i zawiera w sobie wszystkie koszty związane z tą powierzchnią, w tym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koszty mediów (wody, </w:t>
      </w:r>
      <w:r w:rsidR="00F11674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ogrzewania i </w:t>
      </w:r>
      <w:r w:rsidR="00311769" w:rsidRPr="00D007B2">
        <w:rPr>
          <w:rFonts w:ascii="Times New Roman" w:hAnsi="Times New Roman" w:cs="Times New Roman"/>
          <w:color w:val="auto"/>
          <w:sz w:val="24"/>
          <w:szCs w:val="24"/>
        </w:rPr>
        <w:t>energii elektrycznej).</w:t>
      </w:r>
    </w:p>
    <w:p w:rsidR="00BA5D7E" w:rsidRPr="00D007B2" w:rsidRDefault="00311769">
      <w:pPr>
        <w:pStyle w:val="Teksttreci0"/>
        <w:numPr>
          <w:ilvl w:val="0"/>
          <w:numId w:val="3"/>
        </w:numPr>
        <w:tabs>
          <w:tab w:val="left" w:pos="567"/>
        </w:tabs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Czynsz za najem będzie ulegać corocznej waloryzacji zgodnie z Komunikatem Prezesa GUS w sprawie średniorocznego wskaźnika cen towarów i usług konsumpcyjnych.</w:t>
      </w:r>
    </w:p>
    <w:p w:rsidR="00BA5D7E" w:rsidRPr="00D007B2" w:rsidRDefault="00311769">
      <w:pPr>
        <w:pStyle w:val="Teksttreci0"/>
        <w:numPr>
          <w:ilvl w:val="0"/>
          <w:numId w:val="3"/>
        </w:numPr>
        <w:tabs>
          <w:tab w:val="left" w:pos="557"/>
        </w:tabs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 przypadku zwłoki w zapłacie Wynajmującemu przysługuje prawo naliczania odsetek zgodnie z obowiązującymi przepisami.</w:t>
      </w:r>
    </w:p>
    <w:p w:rsidR="00BA5D7E" w:rsidRPr="00D007B2" w:rsidRDefault="00311769">
      <w:pPr>
        <w:pStyle w:val="Nagwek20"/>
        <w:keepNext/>
        <w:keepLines/>
        <w:spacing w:line="33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2"/>
      <w:r w:rsidRPr="00D007B2">
        <w:rPr>
          <w:rFonts w:ascii="Times New Roman" w:hAnsi="Times New Roman" w:cs="Times New Roman"/>
          <w:color w:val="auto"/>
          <w:sz w:val="24"/>
          <w:szCs w:val="24"/>
        </w:rPr>
        <w:t>§</w:t>
      </w:r>
      <w:bookmarkEnd w:id="2"/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756" w:rsidRPr="00D007B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BA5D7E" w:rsidRPr="00D007B2" w:rsidRDefault="00311769">
      <w:pPr>
        <w:pStyle w:val="Teksttreci0"/>
        <w:numPr>
          <w:ilvl w:val="0"/>
          <w:numId w:val="4"/>
        </w:numPr>
        <w:tabs>
          <w:tab w:val="left" w:pos="588"/>
        </w:tabs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Wynajmujący nie ponosi żadnej odpowiedzialności za magazynowane </w:t>
      </w:r>
      <w:r w:rsidR="0021006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przez Najemcę </w:t>
      </w:r>
      <w:r w:rsidR="00114967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w przedmiocie najmu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materiały oraz sprzęt.</w:t>
      </w:r>
    </w:p>
    <w:p w:rsidR="00BA5D7E" w:rsidRPr="00D007B2" w:rsidRDefault="00311769" w:rsidP="00784EFA">
      <w:pPr>
        <w:pStyle w:val="Teksttreci0"/>
        <w:numPr>
          <w:ilvl w:val="0"/>
          <w:numId w:val="4"/>
        </w:numPr>
        <w:tabs>
          <w:tab w:val="left" w:pos="592"/>
          <w:tab w:val="left" w:pos="4868"/>
        </w:tabs>
        <w:spacing w:line="360" w:lineRule="auto"/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Wynajmujący nie odpowiada za szkody powstałew majątku najemcy w wyniku pożaru, kradzieży, włamania, zalania itp., ponad ubezpieczenie, do którego jest zobowiązany, tj. ubezpieczenie budynku od ognia i innych zdarzeń losowych.</w:t>
      </w:r>
    </w:p>
    <w:p w:rsidR="00BA5D7E" w:rsidRPr="00D007B2" w:rsidRDefault="00311769">
      <w:pPr>
        <w:pStyle w:val="Teksttreci0"/>
        <w:numPr>
          <w:ilvl w:val="0"/>
          <w:numId w:val="4"/>
        </w:numPr>
        <w:tabs>
          <w:tab w:val="left" w:pos="552"/>
        </w:tabs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Ubezpieczenie Wynajmującego nie obejmuje ruchomości i wyposażenia przedmiotu najmu, które winien ubezpieczyć Najemca.</w:t>
      </w:r>
    </w:p>
    <w:p w:rsidR="00BA5D7E" w:rsidRPr="00D007B2" w:rsidRDefault="00311769">
      <w:pPr>
        <w:pStyle w:val="Teksttreci0"/>
        <w:numPr>
          <w:ilvl w:val="0"/>
          <w:numId w:val="4"/>
        </w:numPr>
        <w:tabs>
          <w:tab w:val="left" w:pos="567"/>
        </w:tabs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Bez pisemnego zezwolenia Najemca nie może odstępować w całości lub w części praw wynikających z niniejszej umowy, ani też podnajmować </w:t>
      </w:r>
      <w:r w:rsidR="001357BD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ani użyczać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przedmiotu najmu w całości lub części osobom </w:t>
      </w:r>
      <w:r w:rsidR="00A9294C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i podmiotom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trzecim.</w:t>
      </w:r>
    </w:p>
    <w:p w:rsidR="00BA5D7E" w:rsidRPr="00D007B2" w:rsidRDefault="00311769">
      <w:pPr>
        <w:pStyle w:val="Nagwek20"/>
        <w:keepNext/>
        <w:keepLines/>
        <w:spacing w:line="33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4"/>
      <w:r w:rsidRPr="00D007B2">
        <w:rPr>
          <w:rFonts w:ascii="Times New Roman" w:hAnsi="Times New Roman" w:cs="Times New Roman"/>
          <w:color w:val="auto"/>
          <w:sz w:val="24"/>
          <w:szCs w:val="24"/>
        </w:rPr>
        <w:t>§</w:t>
      </w:r>
      <w:bookmarkEnd w:id="3"/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756" w:rsidRPr="00D007B2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BA5D7E" w:rsidRPr="00D007B2" w:rsidRDefault="00311769">
      <w:pPr>
        <w:pStyle w:val="Teksttreci0"/>
        <w:numPr>
          <w:ilvl w:val="0"/>
          <w:numId w:val="5"/>
        </w:numPr>
        <w:tabs>
          <w:tab w:val="left" w:pos="562"/>
        </w:tabs>
        <w:spacing w:line="329" w:lineRule="auto"/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Najemca zobowiązany jest na własny koszt utrzymywać wynajmowane pomieszczenie w należytym stanie technicznym, zgodnie z obowiązującymi przepisami prawa.</w:t>
      </w:r>
    </w:p>
    <w:p w:rsidR="00BA5D7E" w:rsidRPr="00D007B2" w:rsidRDefault="00311769">
      <w:pPr>
        <w:pStyle w:val="Teksttreci0"/>
        <w:numPr>
          <w:ilvl w:val="0"/>
          <w:numId w:val="5"/>
        </w:numPr>
        <w:tabs>
          <w:tab w:val="left" w:pos="567"/>
        </w:tabs>
        <w:spacing w:line="329" w:lineRule="auto"/>
        <w:ind w:lef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Wszelkie zmiany, przebudowa, adaptacje czy ulepszenia, wykonywane przez Najemcę wymagają</w:t>
      </w:r>
      <w:r w:rsidR="00F123C4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uprzedniej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pisemnej zgody Wynajmującego.</w:t>
      </w:r>
    </w:p>
    <w:p w:rsidR="00BA5D7E" w:rsidRPr="00D007B2" w:rsidRDefault="00311769">
      <w:pPr>
        <w:pStyle w:val="Teksttreci0"/>
        <w:numPr>
          <w:ilvl w:val="0"/>
          <w:numId w:val="5"/>
        </w:numPr>
        <w:tabs>
          <w:tab w:val="left" w:pos="637"/>
        </w:tabs>
        <w:spacing w:line="350" w:lineRule="auto"/>
        <w:ind w:left="260" w:firstLine="2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Najemca zobowiązany jest do utrzymania należytego porządku wokół wynajmowanego pomieszczenia oraz do przestrzegania przepisów p</w:t>
      </w:r>
      <w:r w:rsidR="00E62B31" w:rsidRPr="00D007B2">
        <w:rPr>
          <w:rFonts w:ascii="Times New Roman" w:hAnsi="Times New Roman" w:cs="Times New Roman"/>
          <w:color w:val="auto"/>
          <w:sz w:val="24"/>
          <w:szCs w:val="24"/>
        </w:rPr>
        <w:t>rzeciw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pożarowych i BHP.</w:t>
      </w:r>
    </w:p>
    <w:p w:rsidR="00BA5D7E" w:rsidRPr="00D007B2" w:rsidRDefault="00311769">
      <w:pPr>
        <w:pStyle w:val="Nagwek20"/>
        <w:keepNext/>
        <w:keepLines/>
        <w:spacing w:line="35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6"/>
      <w:r w:rsidRPr="00D007B2">
        <w:rPr>
          <w:rFonts w:ascii="Times New Roman" w:hAnsi="Times New Roman" w:cs="Times New Roman"/>
          <w:color w:val="auto"/>
          <w:sz w:val="24"/>
          <w:szCs w:val="24"/>
        </w:rPr>
        <w:lastRenderedPageBreak/>
        <w:t>§</w:t>
      </w:r>
      <w:bookmarkEnd w:id="4"/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756" w:rsidRPr="00D007B2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BA5D7E" w:rsidRPr="00D007B2" w:rsidRDefault="00311769">
      <w:pPr>
        <w:pStyle w:val="Teksttreci0"/>
        <w:numPr>
          <w:ilvl w:val="0"/>
          <w:numId w:val="6"/>
        </w:numPr>
        <w:tabs>
          <w:tab w:val="left" w:pos="637"/>
        </w:tabs>
        <w:spacing w:line="350" w:lineRule="auto"/>
        <w:ind w:left="260" w:firstLine="2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Każda ze stron może rozwiązać umowę z zachowaniem jednomiesięcznego okresu wypowiedzenia.</w:t>
      </w:r>
    </w:p>
    <w:p w:rsidR="00BA5D7E" w:rsidRPr="00D007B2" w:rsidRDefault="00311769">
      <w:pPr>
        <w:pStyle w:val="Teksttreci0"/>
        <w:numPr>
          <w:ilvl w:val="0"/>
          <w:numId w:val="6"/>
        </w:numPr>
        <w:tabs>
          <w:tab w:val="left" w:pos="638"/>
        </w:tabs>
        <w:spacing w:line="329" w:lineRule="auto"/>
        <w:ind w:left="260" w:firstLine="2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Okres wypowiedzenia może być skrócony za porozumieniem stron.</w:t>
      </w:r>
    </w:p>
    <w:p w:rsidR="00BA5D7E" w:rsidRPr="00D007B2" w:rsidRDefault="00311769">
      <w:pPr>
        <w:pStyle w:val="Teksttreci0"/>
        <w:numPr>
          <w:ilvl w:val="0"/>
          <w:numId w:val="6"/>
        </w:numPr>
        <w:tabs>
          <w:tab w:val="left" w:pos="637"/>
        </w:tabs>
        <w:spacing w:line="329" w:lineRule="auto"/>
        <w:ind w:left="260" w:firstLine="2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Każdej ze stron przysługuje prawo rozwiązania umowy ze skutkiem natychmiastowym w przypadku naruszenia przez drugą stronę istotnych warunków umowy.</w:t>
      </w:r>
    </w:p>
    <w:p w:rsidR="002F103A" w:rsidRPr="00D007B2" w:rsidRDefault="002F103A">
      <w:pPr>
        <w:pStyle w:val="Teksttreci0"/>
        <w:numPr>
          <w:ilvl w:val="0"/>
          <w:numId w:val="6"/>
        </w:numPr>
        <w:tabs>
          <w:tab w:val="left" w:pos="637"/>
        </w:tabs>
        <w:spacing w:line="329" w:lineRule="auto"/>
        <w:ind w:left="260" w:firstLine="2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Strony mogą rozwiązać umowę za porozumieniem stron.</w:t>
      </w:r>
    </w:p>
    <w:p w:rsidR="00BA5D7E" w:rsidRPr="00D007B2" w:rsidRDefault="00110756" w:rsidP="00D007B2">
      <w:pPr>
        <w:pStyle w:val="Nagwek20"/>
        <w:keepNext/>
        <w:keepLines/>
        <w:spacing w:line="32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BA5D7E" w:rsidRPr="00D007B2" w:rsidRDefault="00311769">
      <w:pPr>
        <w:pStyle w:val="Teksttreci0"/>
        <w:spacing w:line="329" w:lineRule="auto"/>
        <w:ind w:firstLine="26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 sprawach nieuregulowanych umową zastosowanie mają przepisy kodeksu cywilnego.</w:t>
      </w:r>
    </w:p>
    <w:p w:rsidR="00BA5D7E" w:rsidRPr="00D007B2" w:rsidRDefault="00110756" w:rsidP="00110756">
      <w:pPr>
        <w:pStyle w:val="Nagwek20"/>
        <w:keepNext/>
        <w:keepLines/>
        <w:spacing w:line="329" w:lineRule="auto"/>
        <w:ind w:left="490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007B2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2F103A" w:rsidRPr="00D007B2" w:rsidRDefault="00311769" w:rsidP="002F103A">
      <w:pPr>
        <w:pStyle w:val="Teksttreci0"/>
        <w:spacing w:line="329" w:lineRule="auto"/>
        <w:ind w:firstLine="26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Wszelkie zmiany niniejszej umowy wymagają formy pisemnej pod rygorem nieważności.</w:t>
      </w:r>
    </w:p>
    <w:p w:rsidR="00BA5D7E" w:rsidRPr="00D007B2" w:rsidRDefault="00110756" w:rsidP="00110756">
      <w:pPr>
        <w:pStyle w:val="Spistreci0"/>
        <w:tabs>
          <w:tab w:val="left" w:pos="5131"/>
          <w:tab w:val="left" w:pos="7902"/>
        </w:tabs>
        <w:spacing w:line="329" w:lineRule="auto"/>
        <w:ind w:left="48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§</w:t>
      </w:r>
      <w:r w:rsidR="00D007B2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024E4F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="00311769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TOC \o "1-5" \h \z </w:instrText>
      </w:r>
      <w:r w:rsidR="00024E4F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</w:p>
    <w:p w:rsidR="002F103A" w:rsidRPr="00D007B2" w:rsidRDefault="002F103A">
      <w:pPr>
        <w:pStyle w:val="Spistreci0"/>
        <w:ind w:left="7060" w:hanging="678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Ewentualne spory dotyczące niniejszej umowy rozstrzygał </w:t>
      </w:r>
      <w:r w:rsidR="00CC2143"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będzie </w:t>
      </w: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sąd właściwy dla siedziby </w:t>
      </w:r>
    </w:p>
    <w:p w:rsidR="002F103A" w:rsidRPr="00D007B2" w:rsidRDefault="002F103A">
      <w:pPr>
        <w:pStyle w:val="Spistreci0"/>
        <w:ind w:left="7060" w:hanging="678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>Wynajmującego.</w:t>
      </w:r>
    </w:p>
    <w:p w:rsidR="002F103A" w:rsidRPr="00D007B2" w:rsidRDefault="00D007B2" w:rsidP="00D007B2">
      <w:pPr>
        <w:pStyle w:val="Spistreci0"/>
        <w:ind w:left="7060" w:hanging="67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</w:t>
      </w:r>
      <w:r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</w:t>
      </w:r>
      <w:r w:rsidR="00110756" w:rsidRPr="00D0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§10</w:t>
      </w:r>
    </w:p>
    <w:p w:rsidR="00BA5D7E" w:rsidRPr="00D007B2" w:rsidRDefault="00311769">
      <w:pPr>
        <w:pStyle w:val="Spistreci0"/>
        <w:ind w:left="7060" w:hanging="678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Umowę sporządzono w dwóch jednobrzmiących egzemplarzach, po jednym dla każdej ze stron. </w:t>
      </w:r>
    </w:p>
    <w:p w:rsidR="00BA5D7E" w:rsidRPr="00D007B2" w:rsidRDefault="00BA5D7E" w:rsidP="00F123C4">
      <w:pPr>
        <w:pStyle w:val="Spistreci0"/>
        <w:tabs>
          <w:tab w:val="left" w:pos="8988"/>
        </w:tabs>
        <w:spacing w:after="340" w:line="20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A5D7E" w:rsidRPr="00D007B2" w:rsidRDefault="002F103A" w:rsidP="002F103A">
      <w:pPr>
        <w:pStyle w:val="Spistreci0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 xml:space="preserve">     WYNAJMUJĄCY                                                                                                      NAJEMCA</w:t>
      </w:r>
    </w:p>
    <w:p w:rsidR="00BA5D7E" w:rsidRPr="00D007B2" w:rsidRDefault="00311769">
      <w:pPr>
        <w:pStyle w:val="Spistreci0"/>
        <w:tabs>
          <w:tab w:val="left" w:pos="8482"/>
        </w:tabs>
        <w:spacing w:line="334" w:lineRule="auto"/>
        <w:ind w:left="0" w:firstLine="260"/>
        <w:rPr>
          <w:rFonts w:ascii="Times New Roman" w:hAnsi="Times New Roman" w:cs="Times New Roman"/>
          <w:color w:val="auto"/>
          <w:sz w:val="24"/>
          <w:szCs w:val="24"/>
        </w:rPr>
      </w:pPr>
      <w:r w:rsidRPr="00D007B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24E4F" w:rsidRPr="00D007B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BA5D7E" w:rsidRPr="00D007B2" w:rsidRDefault="00BA5D7E" w:rsidP="00D007B2">
      <w:pPr>
        <w:pStyle w:val="Nagwek10"/>
        <w:keepNext/>
        <w:keepLines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A5D7E" w:rsidRPr="00D007B2" w:rsidSect="00740BF4">
      <w:pgSz w:w="11900" w:h="16840"/>
      <w:pgMar w:top="1174" w:right="883" w:bottom="515" w:left="899" w:header="746" w:footer="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D5" w:rsidRDefault="00377DD5">
      <w:r>
        <w:separator/>
      </w:r>
    </w:p>
  </w:endnote>
  <w:endnote w:type="continuationSeparator" w:id="1">
    <w:p w:rsidR="00377DD5" w:rsidRDefault="0037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D5" w:rsidRDefault="00377DD5"/>
  </w:footnote>
  <w:footnote w:type="continuationSeparator" w:id="1">
    <w:p w:rsidR="00377DD5" w:rsidRDefault="00377D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D1E"/>
    <w:multiLevelType w:val="multilevel"/>
    <w:tmpl w:val="B2C6FC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C6611"/>
    <w:multiLevelType w:val="multilevel"/>
    <w:tmpl w:val="CEFC4F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119A4"/>
    <w:multiLevelType w:val="multilevel"/>
    <w:tmpl w:val="D32E4A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15467"/>
    <w:multiLevelType w:val="multilevel"/>
    <w:tmpl w:val="E8082F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D4E19"/>
    <w:multiLevelType w:val="multilevel"/>
    <w:tmpl w:val="939094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E4B0C"/>
    <w:multiLevelType w:val="hybridMultilevel"/>
    <w:tmpl w:val="A8C4141E"/>
    <w:lvl w:ilvl="0" w:tplc="8FCC074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55893341"/>
    <w:multiLevelType w:val="multilevel"/>
    <w:tmpl w:val="B3A2D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D3E36"/>
    <w:multiLevelType w:val="multilevel"/>
    <w:tmpl w:val="E8082F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AA6397"/>
    <w:multiLevelType w:val="multilevel"/>
    <w:tmpl w:val="EACA0BD0"/>
    <w:lvl w:ilvl="0">
      <w:start w:val="2"/>
      <w:numFmt w:val="decimal"/>
      <w:lvlText w:val="§ 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01000D"/>
    <w:multiLevelType w:val="multilevel"/>
    <w:tmpl w:val="E8082F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97192"/>
    <w:multiLevelType w:val="multilevel"/>
    <w:tmpl w:val="9AE820A2"/>
    <w:lvl w:ilvl="0">
      <w:start w:val="8"/>
      <w:numFmt w:val="decimal"/>
      <w:lvlText w:val="§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5D7E"/>
    <w:rsid w:val="00024E4F"/>
    <w:rsid w:val="000277DB"/>
    <w:rsid w:val="00035397"/>
    <w:rsid w:val="00082667"/>
    <w:rsid w:val="00110756"/>
    <w:rsid w:val="00114967"/>
    <w:rsid w:val="001357BD"/>
    <w:rsid w:val="001B6DDC"/>
    <w:rsid w:val="001C1C2E"/>
    <w:rsid w:val="00210062"/>
    <w:rsid w:val="002118F6"/>
    <w:rsid w:val="002702B8"/>
    <w:rsid w:val="002F103A"/>
    <w:rsid w:val="002F1AB2"/>
    <w:rsid w:val="00311769"/>
    <w:rsid w:val="00377DD5"/>
    <w:rsid w:val="003B376E"/>
    <w:rsid w:val="00446505"/>
    <w:rsid w:val="004C3112"/>
    <w:rsid w:val="004C6453"/>
    <w:rsid w:val="004C6FA2"/>
    <w:rsid w:val="004F2021"/>
    <w:rsid w:val="00535C82"/>
    <w:rsid w:val="00577CC3"/>
    <w:rsid w:val="005B4F82"/>
    <w:rsid w:val="005C2BFA"/>
    <w:rsid w:val="00604D74"/>
    <w:rsid w:val="00740BF4"/>
    <w:rsid w:val="00784EFA"/>
    <w:rsid w:val="007E4322"/>
    <w:rsid w:val="009A0943"/>
    <w:rsid w:val="00A9294C"/>
    <w:rsid w:val="00B77E37"/>
    <w:rsid w:val="00BA5D7E"/>
    <w:rsid w:val="00C0015D"/>
    <w:rsid w:val="00CC2143"/>
    <w:rsid w:val="00CF16A0"/>
    <w:rsid w:val="00CF518F"/>
    <w:rsid w:val="00D007B2"/>
    <w:rsid w:val="00D03345"/>
    <w:rsid w:val="00D0350B"/>
    <w:rsid w:val="00DB380E"/>
    <w:rsid w:val="00E02055"/>
    <w:rsid w:val="00E43D36"/>
    <w:rsid w:val="00E62B31"/>
    <w:rsid w:val="00EC6BFB"/>
    <w:rsid w:val="00EE59B5"/>
    <w:rsid w:val="00F11674"/>
    <w:rsid w:val="00F123C4"/>
    <w:rsid w:val="00F4112A"/>
    <w:rsid w:val="00F7003F"/>
    <w:rsid w:val="00FA0C4B"/>
    <w:rsid w:val="00FC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0B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740BF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740BF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740BF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740BF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740BF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740BF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40BF4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Teksttreci40">
    <w:name w:val="Tekst treści (4)"/>
    <w:basedOn w:val="Normalny"/>
    <w:link w:val="Teksttreci4"/>
    <w:rsid w:val="00740BF4"/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rsid w:val="00740BF4"/>
    <w:pPr>
      <w:spacing w:after="120"/>
      <w:ind w:right="1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740BF4"/>
    <w:pPr>
      <w:spacing w:after="760"/>
      <w:ind w:left="-420" w:firstLine="160"/>
    </w:pPr>
    <w:rPr>
      <w:rFonts w:ascii="Tahoma" w:eastAsia="Tahoma" w:hAnsi="Tahoma" w:cs="Tahom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740BF4"/>
    <w:pPr>
      <w:spacing w:line="338" w:lineRule="auto"/>
      <w:ind w:firstLine="40"/>
    </w:pPr>
    <w:rPr>
      <w:rFonts w:ascii="Tahoma" w:eastAsia="Tahoma" w:hAnsi="Tahoma" w:cs="Tahoma"/>
      <w:sz w:val="20"/>
      <w:szCs w:val="20"/>
    </w:rPr>
  </w:style>
  <w:style w:type="paragraph" w:customStyle="1" w:styleId="Nagwek20">
    <w:name w:val="Nagłówek #2"/>
    <w:basedOn w:val="Normalny"/>
    <w:link w:val="Nagwek2"/>
    <w:rsid w:val="00740BF4"/>
    <w:pPr>
      <w:spacing w:line="336" w:lineRule="auto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Spistreci0">
    <w:name w:val="Spis treści"/>
    <w:basedOn w:val="Normalny"/>
    <w:link w:val="Spistreci"/>
    <w:rsid w:val="00740BF4"/>
    <w:pPr>
      <w:spacing w:line="293" w:lineRule="auto"/>
      <w:ind w:left="5690"/>
    </w:pPr>
    <w:rPr>
      <w:rFonts w:ascii="Tahoma" w:eastAsia="Tahoma" w:hAnsi="Tahoma" w:cs="Tahoma"/>
      <w:sz w:val="20"/>
      <w:szCs w:val="20"/>
    </w:rPr>
  </w:style>
  <w:style w:type="paragraph" w:customStyle="1" w:styleId="Nagwek10">
    <w:name w:val="Nagłówek #1"/>
    <w:basedOn w:val="Normalny"/>
    <w:link w:val="Nagwek1"/>
    <w:rsid w:val="00740BF4"/>
    <w:pPr>
      <w:ind w:firstLine="260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266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116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Mazur</dc:creator>
  <cp:lastModifiedBy>mazur.aneta</cp:lastModifiedBy>
  <cp:revision>2</cp:revision>
  <dcterms:created xsi:type="dcterms:W3CDTF">2023-12-22T10:44:00Z</dcterms:created>
  <dcterms:modified xsi:type="dcterms:W3CDTF">2023-12-22T10:44:00Z</dcterms:modified>
</cp:coreProperties>
</file>